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2F4F40CC" w:rsidR="00A761A4" w:rsidRPr="00DC3464" w:rsidRDefault="00A761A4" w:rsidP="00A45C6B">
      <w:pPr>
        <w:spacing w:line="259" w:lineRule="auto"/>
        <w:rPr>
          <w:rFonts w:ascii="Arial" w:eastAsia="Times New Roman" w:hAnsi="Arial" w:cs="Arial"/>
          <w:kern w:val="2"/>
          <w:sz w:val="20"/>
          <w:szCs w:val="20"/>
          <w:lang w:val="lt-LT" w:eastAsia="lt-LT"/>
        </w:rPr>
      </w:pPr>
      <w:r w:rsidRPr="00DC3464">
        <w:rPr>
          <w:rFonts w:ascii="Arial" w:eastAsia="Times New Roman" w:hAnsi="Arial" w:cs="Arial"/>
          <w:sz w:val="20"/>
          <w:szCs w:val="20"/>
          <w:lang w:val="lt-LT" w:eastAsia="lt-LT"/>
        </w:rPr>
        <w:t>Suinteresuotiems asmenims</w:t>
      </w:r>
      <w:r w:rsidR="00A45C6B">
        <w:rPr>
          <w:rFonts w:ascii="Arial" w:eastAsia="Times New Roman" w:hAnsi="Arial" w:cs="Arial"/>
          <w:sz w:val="20"/>
          <w:szCs w:val="20"/>
          <w:lang w:val="lt-LT" w:eastAsia="lt-LT"/>
        </w:rPr>
        <w:t xml:space="preserve"> / </w:t>
      </w:r>
      <w:r w:rsidR="00A45C6B" w:rsidRPr="00A45C6B">
        <w:rPr>
          <w:rFonts w:ascii="Arial" w:eastAsia="Times New Roman" w:hAnsi="Arial" w:cs="Arial"/>
          <w:sz w:val="20"/>
          <w:szCs w:val="20"/>
          <w:lang w:eastAsia="lt-LT"/>
        </w:rPr>
        <w:t>To Interested Parties</w:t>
      </w:r>
      <w:r w:rsidR="00A45C6B">
        <w:rPr>
          <w:rFonts w:ascii="Arial" w:eastAsia="Times New Roman" w:hAnsi="Arial" w:cs="Arial"/>
          <w:sz w:val="20"/>
          <w:szCs w:val="20"/>
          <w:lang w:eastAsia="lt-LT"/>
        </w:rPr>
        <w:t xml:space="preserve"> </w:t>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p>
    <w:p w14:paraId="4FCBDE4B" w14:textId="77777777" w:rsidR="00A761A4" w:rsidRPr="00DC3464" w:rsidRDefault="00A761A4" w:rsidP="00A761A4">
      <w:pPr>
        <w:suppressAutoHyphens/>
        <w:autoSpaceDN w:val="0"/>
        <w:jc w:val="center"/>
        <w:textAlignment w:val="baseline"/>
        <w:rPr>
          <w:rFonts w:ascii="Arial" w:eastAsia="Times New Roman" w:hAnsi="Arial" w:cs="Arial"/>
          <w:b/>
          <w:noProof/>
          <w:sz w:val="20"/>
          <w:szCs w:val="20"/>
          <w:lang w:val="lt-LT"/>
        </w:rPr>
      </w:pPr>
    </w:p>
    <w:p w14:paraId="5B1BC267" w14:textId="09613BA8" w:rsidR="00A761A4" w:rsidRPr="00DC3464" w:rsidRDefault="00A761A4" w:rsidP="004E1752">
      <w:pPr>
        <w:spacing w:line="259" w:lineRule="auto"/>
        <w:jc w:val="both"/>
        <w:rPr>
          <w:rFonts w:ascii="Arial" w:eastAsia="Times New Roman" w:hAnsi="Arial" w:cs="Arial"/>
          <w:b/>
          <w:caps/>
          <w:kern w:val="2"/>
          <w:sz w:val="20"/>
          <w:szCs w:val="20"/>
          <w:lang w:val="lt-LT" w:eastAsia="lt-LT"/>
        </w:rPr>
      </w:pPr>
      <w:r w:rsidRPr="00DC3464">
        <w:rPr>
          <w:rFonts w:ascii="Arial" w:eastAsia="Times New Roman" w:hAnsi="Arial" w:cs="Arial"/>
          <w:b/>
          <w:caps/>
          <w:kern w:val="2"/>
          <w:sz w:val="20"/>
          <w:szCs w:val="20"/>
          <w:lang w:val="lt-LT" w:eastAsia="lt-LT"/>
        </w:rPr>
        <w:t xml:space="preserve">DĖL </w:t>
      </w:r>
      <w:r w:rsidR="00AF36A5" w:rsidRPr="00DC3464">
        <w:rPr>
          <w:rFonts w:ascii="Arial" w:eastAsia="Times New Roman" w:hAnsi="Arial" w:cs="Arial"/>
          <w:b/>
          <w:caps/>
          <w:kern w:val="2"/>
          <w:sz w:val="20"/>
          <w:szCs w:val="20"/>
          <w:lang w:val="lt-LT" w:eastAsia="lt-LT"/>
        </w:rPr>
        <w:t xml:space="preserve">kvietimo į </w:t>
      </w:r>
      <w:r w:rsidRPr="00DC3464">
        <w:rPr>
          <w:rFonts w:ascii="Arial" w:eastAsia="Times New Roman" w:hAnsi="Arial" w:cs="Arial"/>
          <w:b/>
          <w:caps/>
          <w:kern w:val="2"/>
          <w:sz w:val="20"/>
          <w:szCs w:val="20"/>
          <w:lang w:val="lt-LT" w:eastAsia="lt-LT"/>
        </w:rPr>
        <w:t>RINKOS KONSULTACIJ</w:t>
      </w:r>
      <w:r w:rsidR="00AF36A5" w:rsidRPr="00DC3464">
        <w:rPr>
          <w:rFonts w:ascii="Arial" w:eastAsia="Times New Roman" w:hAnsi="Arial" w:cs="Arial"/>
          <w:b/>
          <w:caps/>
          <w:kern w:val="2"/>
          <w:sz w:val="20"/>
          <w:szCs w:val="20"/>
          <w:lang w:val="lt-LT" w:eastAsia="lt-LT"/>
        </w:rPr>
        <w:t>ą</w:t>
      </w:r>
      <w:r w:rsidR="004E1752">
        <w:rPr>
          <w:rFonts w:ascii="Arial" w:eastAsia="Times New Roman" w:hAnsi="Arial" w:cs="Arial"/>
          <w:b/>
          <w:caps/>
          <w:kern w:val="2"/>
          <w:sz w:val="20"/>
          <w:szCs w:val="20"/>
          <w:lang w:val="lt-LT" w:eastAsia="lt-LT"/>
        </w:rPr>
        <w:t xml:space="preserve"> / </w:t>
      </w:r>
      <w:r w:rsidR="004E1752" w:rsidRPr="004E1752">
        <w:rPr>
          <w:rFonts w:ascii="Arial" w:eastAsia="Times New Roman" w:hAnsi="Arial" w:cs="Arial"/>
          <w:b/>
          <w:caps/>
          <w:kern w:val="2"/>
          <w:sz w:val="20"/>
          <w:szCs w:val="20"/>
          <w:lang w:val="lt-LT" w:eastAsia="lt-LT"/>
        </w:rPr>
        <w:t>REGARDING THE INVITATION TO A MARKET CONSULTATION</w:t>
      </w:r>
    </w:p>
    <w:p w14:paraId="52FDDD7B" w14:textId="77777777" w:rsidR="00A761A4" w:rsidRPr="00DC3464" w:rsidRDefault="00A761A4" w:rsidP="00A761A4">
      <w:pPr>
        <w:spacing w:after="160" w:line="259" w:lineRule="auto"/>
        <w:jc w:val="center"/>
        <w:rPr>
          <w:rFonts w:ascii="Arial" w:hAnsi="Arial" w:cs="Arial"/>
          <w:sz w:val="20"/>
          <w:szCs w:val="20"/>
          <w:lang w:val="lt-LT"/>
        </w:rPr>
      </w:pPr>
    </w:p>
    <w:p w14:paraId="70269F62" w14:textId="24DD6EE1" w:rsidR="00A761A4" w:rsidRDefault="001D045B" w:rsidP="00C56903">
      <w:pPr>
        <w:ind w:firstLine="851"/>
        <w:jc w:val="both"/>
        <w:rPr>
          <w:rFonts w:ascii="Arial" w:eastAsia="Calibri" w:hAnsi="Arial" w:cs="Arial"/>
          <w:sz w:val="20"/>
          <w:szCs w:val="20"/>
          <w:lang w:val="lt-LT"/>
        </w:rPr>
      </w:pPr>
      <w:r w:rsidRPr="001D045B">
        <w:rPr>
          <w:rFonts w:ascii="Arial" w:eastAsia="Calibri" w:hAnsi="Arial" w:cs="Arial"/>
          <w:sz w:val="20"/>
          <w:szCs w:val="20"/>
          <w:lang w:val="lt-LT"/>
        </w:rPr>
        <w:t>UAB „LTG Kompetencijų centras“ (toliau – KC)</w:t>
      </w:r>
      <w:r w:rsidR="00D815C5" w:rsidRPr="00DC3464">
        <w:rPr>
          <w:rFonts w:ascii="Arial" w:eastAsia="Calibri" w:hAnsi="Arial" w:cs="Arial"/>
          <w:sz w:val="20"/>
          <w:szCs w:val="20"/>
          <w:lang w:val="lt-LT"/>
        </w:rPr>
        <w:t xml:space="preserve">, </w:t>
      </w:r>
      <w:bookmarkStart w:id="0" w:name="_Hlk66173596"/>
      <w:r w:rsidR="00D815C5" w:rsidRPr="005B0A0B">
        <w:rPr>
          <w:rFonts w:ascii="Arial" w:eastAsia="Calibri" w:hAnsi="Arial" w:cs="Arial"/>
          <w:sz w:val="20"/>
          <w:szCs w:val="20"/>
          <w:lang w:val="lt-LT"/>
        </w:rPr>
        <w:t>įgalio</w:t>
      </w:r>
      <w:r w:rsidR="00F16165" w:rsidRPr="005B0A0B">
        <w:rPr>
          <w:rFonts w:ascii="Arial" w:eastAsia="Calibri" w:hAnsi="Arial" w:cs="Arial"/>
          <w:sz w:val="20"/>
          <w:szCs w:val="20"/>
          <w:lang w:val="lt-LT"/>
        </w:rPr>
        <w:t>t</w:t>
      </w:r>
      <w:r w:rsidR="00D815C5" w:rsidRPr="005B0A0B">
        <w:rPr>
          <w:rFonts w:ascii="Arial" w:eastAsia="Calibri" w:hAnsi="Arial" w:cs="Arial"/>
          <w:sz w:val="20"/>
          <w:szCs w:val="20"/>
          <w:lang w:val="lt-LT"/>
        </w:rPr>
        <w:t xml:space="preserve">a </w:t>
      </w:r>
      <w:r w:rsidR="005B0A0B" w:rsidRPr="005B0A0B">
        <w:rPr>
          <w:rFonts w:ascii="Arial" w:eastAsia="Calibri" w:hAnsi="Arial" w:cs="Arial"/>
          <w:sz w:val="20"/>
          <w:szCs w:val="20"/>
          <w:lang w:val="lt-LT"/>
        </w:rPr>
        <w:t>UAB “LTG LINK”</w:t>
      </w:r>
      <w:r w:rsidR="00A761A4" w:rsidRPr="00DC3464">
        <w:rPr>
          <w:rFonts w:ascii="Arial" w:eastAsia="Calibri" w:hAnsi="Arial" w:cs="Arial"/>
          <w:sz w:val="20"/>
          <w:szCs w:val="20"/>
          <w:lang w:val="lt-LT"/>
        </w:rPr>
        <w:t xml:space="preserve">, siekdama tinkamai pasirengti numatomam </w:t>
      </w:r>
      <w:r w:rsidR="00C56903" w:rsidRPr="00DC37EC">
        <w:rPr>
          <w:rFonts w:ascii="Arial" w:eastAsia="Calibri" w:hAnsi="Arial" w:cs="Arial"/>
          <w:b/>
          <w:bCs/>
          <w:sz w:val="20"/>
          <w:szCs w:val="20"/>
          <w:lang w:val="lt-LT"/>
        </w:rPr>
        <w:t>“Integruota resursų planavimo ir operatyvinio valdymo Sistema”</w:t>
      </w:r>
      <w:r w:rsidR="00B62AD6" w:rsidRPr="00DC37EC">
        <w:rPr>
          <w:rFonts w:ascii="Arial" w:eastAsia="Calibri" w:hAnsi="Arial" w:cs="Arial"/>
          <w:sz w:val="20"/>
          <w:szCs w:val="20"/>
          <w:lang w:val="lt-LT"/>
        </w:rPr>
        <w:t xml:space="preserve"> </w:t>
      </w:r>
      <w:r w:rsidR="00440353" w:rsidRPr="00DC3464">
        <w:rPr>
          <w:rFonts w:ascii="Arial" w:eastAsia="Calibri" w:hAnsi="Arial" w:cs="Arial"/>
          <w:sz w:val="20"/>
          <w:szCs w:val="20"/>
          <w:lang w:val="lt-LT"/>
        </w:rPr>
        <w:t xml:space="preserve">pirkimui </w:t>
      </w:r>
      <w:bookmarkEnd w:id="0"/>
      <w:r w:rsidR="00A761A4" w:rsidRPr="00DC3464">
        <w:rPr>
          <w:rFonts w:ascii="Arial" w:eastAsia="Calibri" w:hAnsi="Arial" w:cs="Arial"/>
          <w:sz w:val="20"/>
          <w:szCs w:val="20"/>
          <w:lang w:val="lt-LT"/>
        </w:rPr>
        <w:t>(</w:t>
      </w:r>
      <w:r w:rsidR="00D438C5" w:rsidRPr="00DC3464">
        <w:rPr>
          <w:rFonts w:ascii="Arial" w:eastAsia="Calibri" w:hAnsi="Arial" w:cs="Arial"/>
          <w:sz w:val="20"/>
          <w:szCs w:val="20"/>
          <w:lang w:val="lt-LT"/>
        </w:rPr>
        <w:t xml:space="preserve"> </w:t>
      </w:r>
      <w:r w:rsidR="00A761A4" w:rsidRPr="00DC3464">
        <w:rPr>
          <w:rFonts w:ascii="Arial" w:eastAsia="Calibri" w:hAnsi="Arial" w:cs="Arial"/>
          <w:sz w:val="20"/>
          <w:szCs w:val="20"/>
          <w:lang w:val="lt-LT"/>
        </w:rPr>
        <w:t>toliau – Pirkimas) organizuoja rinkos dalyvių konsultaciją.</w:t>
      </w:r>
    </w:p>
    <w:p w14:paraId="087B4C5F" w14:textId="42859D4A" w:rsidR="00DC37EC" w:rsidRPr="00DC37EC" w:rsidRDefault="00DC37EC" w:rsidP="00DC37EC">
      <w:pPr>
        <w:ind w:firstLine="851"/>
        <w:jc w:val="both"/>
        <w:rPr>
          <w:rFonts w:ascii="Arial" w:eastAsia="Calibri" w:hAnsi="Arial" w:cs="Arial"/>
          <w:sz w:val="20"/>
          <w:szCs w:val="20"/>
        </w:rPr>
      </w:pPr>
      <w:r w:rsidRPr="00DC37EC">
        <w:rPr>
          <w:rFonts w:ascii="Arial" w:eastAsia="Calibri" w:hAnsi="Arial" w:cs="Arial"/>
          <w:sz w:val="20"/>
          <w:szCs w:val="20"/>
        </w:rPr>
        <w:t xml:space="preserve">UAB </w:t>
      </w:r>
      <w:r>
        <w:rPr>
          <w:rFonts w:ascii="Arial" w:eastAsia="Calibri" w:hAnsi="Arial" w:cs="Arial"/>
          <w:sz w:val="20"/>
          <w:szCs w:val="20"/>
        </w:rPr>
        <w:t>“</w:t>
      </w:r>
      <w:r w:rsidRPr="00DC37EC">
        <w:rPr>
          <w:rFonts w:ascii="Arial" w:eastAsia="Calibri" w:hAnsi="Arial" w:cs="Arial"/>
          <w:sz w:val="20"/>
          <w:szCs w:val="20"/>
        </w:rPr>
        <w:t xml:space="preserve">LTG </w:t>
      </w:r>
      <w:proofErr w:type="spellStart"/>
      <w:r w:rsidRPr="00DC37EC">
        <w:rPr>
          <w:rFonts w:ascii="Arial" w:eastAsia="Calibri" w:hAnsi="Arial" w:cs="Arial"/>
          <w:sz w:val="20"/>
          <w:szCs w:val="20"/>
        </w:rPr>
        <w:t>Kompetencijų</w:t>
      </w:r>
      <w:proofErr w:type="spellEnd"/>
      <w:r w:rsidRPr="00DC37EC">
        <w:rPr>
          <w:rFonts w:ascii="Arial" w:eastAsia="Calibri" w:hAnsi="Arial" w:cs="Arial"/>
          <w:sz w:val="20"/>
          <w:szCs w:val="20"/>
        </w:rPr>
        <w:t xml:space="preserve"> </w:t>
      </w:r>
      <w:proofErr w:type="spellStart"/>
      <w:r w:rsidRPr="00DC37EC">
        <w:rPr>
          <w:rFonts w:ascii="Arial" w:eastAsia="Calibri" w:hAnsi="Arial" w:cs="Arial"/>
          <w:sz w:val="20"/>
          <w:szCs w:val="20"/>
        </w:rPr>
        <w:t>centras</w:t>
      </w:r>
      <w:proofErr w:type="spellEnd"/>
      <w:r>
        <w:rPr>
          <w:rFonts w:ascii="Arial" w:eastAsia="Calibri" w:hAnsi="Arial" w:cs="Arial"/>
          <w:sz w:val="20"/>
          <w:szCs w:val="20"/>
        </w:rPr>
        <w:t>”</w:t>
      </w:r>
      <w:r w:rsidRPr="00DC37EC">
        <w:rPr>
          <w:rFonts w:ascii="Arial" w:eastAsia="Calibri" w:hAnsi="Arial" w:cs="Arial"/>
          <w:sz w:val="20"/>
          <w:szCs w:val="20"/>
        </w:rPr>
        <w:t xml:space="preserve"> (hereinafter – KC), authorized by UAB </w:t>
      </w:r>
      <w:r>
        <w:rPr>
          <w:rFonts w:ascii="Arial" w:eastAsia="Calibri" w:hAnsi="Arial" w:cs="Arial"/>
          <w:sz w:val="20"/>
          <w:szCs w:val="20"/>
        </w:rPr>
        <w:t>“</w:t>
      </w:r>
      <w:r w:rsidRPr="00DC37EC">
        <w:rPr>
          <w:rFonts w:ascii="Arial" w:eastAsia="Calibri" w:hAnsi="Arial" w:cs="Arial"/>
          <w:sz w:val="20"/>
          <w:szCs w:val="20"/>
        </w:rPr>
        <w:t>LTG LINK</w:t>
      </w:r>
      <w:r>
        <w:rPr>
          <w:rFonts w:ascii="Arial" w:eastAsia="Calibri" w:hAnsi="Arial" w:cs="Arial"/>
          <w:sz w:val="20"/>
          <w:szCs w:val="20"/>
        </w:rPr>
        <w:t>”</w:t>
      </w:r>
      <w:r w:rsidRPr="00DC37EC">
        <w:rPr>
          <w:rFonts w:ascii="Arial" w:eastAsia="Calibri" w:hAnsi="Arial" w:cs="Arial"/>
          <w:sz w:val="20"/>
          <w:szCs w:val="20"/>
        </w:rPr>
        <w:t xml:space="preserve">, </w:t>
      </w:r>
      <w:proofErr w:type="gramStart"/>
      <w:r w:rsidRPr="00DC37EC">
        <w:rPr>
          <w:rFonts w:ascii="Arial" w:eastAsia="Calibri" w:hAnsi="Arial" w:cs="Arial"/>
          <w:sz w:val="20"/>
          <w:szCs w:val="20"/>
        </w:rPr>
        <w:t>in order to</w:t>
      </w:r>
      <w:proofErr w:type="gramEnd"/>
      <w:r w:rsidRPr="00DC37EC">
        <w:rPr>
          <w:rFonts w:ascii="Arial" w:eastAsia="Calibri" w:hAnsi="Arial" w:cs="Arial"/>
          <w:sz w:val="20"/>
          <w:szCs w:val="20"/>
        </w:rPr>
        <w:t xml:space="preserve"> properly prepare for the upcoming procurement of the </w:t>
      </w:r>
      <w:r>
        <w:rPr>
          <w:rFonts w:ascii="Arial" w:eastAsia="Calibri" w:hAnsi="Arial" w:cs="Arial"/>
          <w:sz w:val="20"/>
          <w:szCs w:val="20"/>
        </w:rPr>
        <w:t>“</w:t>
      </w:r>
      <w:r w:rsidRPr="00DC37EC">
        <w:rPr>
          <w:rFonts w:ascii="Arial" w:eastAsia="Calibri" w:hAnsi="Arial" w:cs="Arial"/>
          <w:sz w:val="20"/>
          <w:szCs w:val="20"/>
        </w:rPr>
        <w:t xml:space="preserve">Integrated Resource Planning and Operational Management </w:t>
      </w:r>
      <w:proofErr w:type="gramStart"/>
      <w:r w:rsidRPr="00DC37EC">
        <w:rPr>
          <w:rFonts w:ascii="Arial" w:eastAsia="Calibri" w:hAnsi="Arial" w:cs="Arial"/>
          <w:sz w:val="20"/>
          <w:szCs w:val="20"/>
        </w:rPr>
        <w:t>System</w:t>
      </w:r>
      <w:r>
        <w:rPr>
          <w:rFonts w:ascii="Arial" w:eastAsia="Calibri" w:hAnsi="Arial" w:cs="Arial"/>
          <w:sz w:val="20"/>
          <w:szCs w:val="20"/>
        </w:rPr>
        <w:t>”</w:t>
      </w:r>
      <w:r w:rsidRPr="00DC37EC">
        <w:rPr>
          <w:rFonts w:ascii="Arial" w:eastAsia="Calibri" w:hAnsi="Arial" w:cs="Arial"/>
          <w:sz w:val="20"/>
          <w:szCs w:val="20"/>
        </w:rPr>
        <w:t>(</w:t>
      </w:r>
      <w:proofErr w:type="gramEnd"/>
      <w:r w:rsidRPr="00DC37EC">
        <w:rPr>
          <w:rFonts w:ascii="Arial" w:eastAsia="Calibri" w:hAnsi="Arial" w:cs="Arial"/>
          <w:sz w:val="20"/>
          <w:szCs w:val="20"/>
        </w:rPr>
        <w:t>hereinafter – the Procurement), is organizing a consultation with market participants.</w:t>
      </w:r>
    </w:p>
    <w:p w14:paraId="3D14D11D" w14:textId="77777777" w:rsidR="00DE5894" w:rsidRPr="00DE5894" w:rsidRDefault="00DE5894" w:rsidP="00440353">
      <w:pPr>
        <w:ind w:firstLine="851"/>
        <w:jc w:val="both"/>
        <w:rPr>
          <w:rFonts w:ascii="Arial" w:eastAsia="Calibri" w:hAnsi="Arial" w:cs="Arial"/>
          <w:sz w:val="20"/>
          <w:szCs w:val="20"/>
        </w:rPr>
      </w:pPr>
    </w:p>
    <w:p w14:paraId="2263798E" w14:textId="77777777" w:rsidR="00E12FAD" w:rsidRPr="00DC3464" w:rsidRDefault="00E12FAD" w:rsidP="00E12FAD">
      <w:pPr>
        <w:pStyle w:val="paragraph"/>
        <w:spacing w:before="0" w:beforeAutospacing="0" w:after="0" w:afterAutospacing="0"/>
        <w:ind w:firstLine="993"/>
        <w:jc w:val="both"/>
        <w:textAlignment w:val="baseline"/>
        <w:rPr>
          <w:rFonts w:ascii="Arial" w:hAnsi="Arial" w:cs="Arial"/>
          <w:sz w:val="20"/>
          <w:szCs w:val="20"/>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4394"/>
        <w:gridCol w:w="3969"/>
      </w:tblGrid>
      <w:tr w:rsidR="00CF10B9" w:rsidRPr="00DC3464" w14:paraId="70A01440" w14:textId="2BE16AA1" w:rsidTr="0076306A">
        <w:tc>
          <w:tcPr>
            <w:tcW w:w="1271" w:type="dxa"/>
          </w:tcPr>
          <w:p w14:paraId="28349B0B" w14:textId="2DEA8EAF" w:rsidR="0058374E" w:rsidRPr="0058374E" w:rsidRDefault="00CF10B9" w:rsidP="0058374E">
            <w:pPr>
              <w:rPr>
                <w:rFonts w:ascii="Arial" w:eastAsia="Calibri" w:hAnsi="Arial" w:cs="Arial"/>
                <w:b/>
                <w:sz w:val="20"/>
                <w:szCs w:val="20"/>
                <w:highlight w:val="lightGray"/>
              </w:rPr>
            </w:pPr>
            <w:r w:rsidRPr="00DC3464">
              <w:rPr>
                <w:rFonts w:ascii="Arial" w:eastAsia="Calibri" w:hAnsi="Arial" w:cs="Arial"/>
                <w:b/>
                <w:sz w:val="20"/>
                <w:szCs w:val="20"/>
                <w:lang w:val="lt-LT"/>
              </w:rPr>
              <w:t>Konsultacijos objektas</w:t>
            </w:r>
            <w:r w:rsidR="0058374E">
              <w:rPr>
                <w:rFonts w:ascii="Arial" w:eastAsia="Calibri" w:hAnsi="Arial" w:cs="Arial"/>
                <w:b/>
                <w:sz w:val="20"/>
                <w:szCs w:val="20"/>
                <w:lang w:val="lt-LT"/>
              </w:rPr>
              <w:t xml:space="preserve"> /</w:t>
            </w:r>
            <w:r w:rsidR="0058374E">
              <w:rPr>
                <w:rFonts w:ascii="Arial" w:eastAsia="Calibri" w:hAnsi="Arial" w:cs="Arial"/>
                <w:b/>
                <w:sz w:val="20"/>
                <w:szCs w:val="20"/>
                <w:lang w:val="lt-LT"/>
              </w:rPr>
              <w:br/>
            </w:r>
            <w:r w:rsidR="0058374E" w:rsidRPr="0058374E">
              <w:rPr>
                <w:rFonts w:ascii="Arial" w:eastAsia="Calibri" w:hAnsi="Arial" w:cs="Arial"/>
                <w:b/>
                <w:sz w:val="20"/>
                <w:szCs w:val="20"/>
                <w:highlight w:val="lightGray"/>
              </w:rPr>
              <w:t xml:space="preserve">Object of the </w:t>
            </w:r>
            <w:r w:rsidR="0058374E">
              <w:rPr>
                <w:rFonts w:ascii="Arial" w:eastAsia="Calibri" w:hAnsi="Arial" w:cs="Arial"/>
                <w:b/>
                <w:sz w:val="20"/>
                <w:szCs w:val="20"/>
                <w:highlight w:val="lightGray"/>
              </w:rPr>
              <w:t>c</w:t>
            </w:r>
            <w:r w:rsidR="0058374E" w:rsidRPr="0058374E">
              <w:rPr>
                <w:rFonts w:ascii="Arial" w:eastAsia="Calibri" w:hAnsi="Arial" w:cs="Arial"/>
                <w:b/>
                <w:sz w:val="20"/>
                <w:szCs w:val="20"/>
                <w:highlight w:val="lightGray"/>
              </w:rPr>
              <w:t>onsultation:</w:t>
            </w:r>
          </w:p>
          <w:p w14:paraId="14BD5B6E" w14:textId="052CC04E" w:rsidR="00CF10B9" w:rsidRPr="0058374E" w:rsidRDefault="00CF10B9" w:rsidP="00A761A4">
            <w:pPr>
              <w:rPr>
                <w:rFonts w:ascii="Arial" w:eastAsia="Calibri" w:hAnsi="Arial" w:cs="Arial"/>
                <w:b/>
                <w:sz w:val="20"/>
                <w:szCs w:val="20"/>
                <w:highlight w:val="lightGray"/>
              </w:rPr>
            </w:pPr>
          </w:p>
        </w:tc>
        <w:tc>
          <w:tcPr>
            <w:tcW w:w="4394" w:type="dxa"/>
          </w:tcPr>
          <w:p w14:paraId="3F6942EF" w14:textId="77777777" w:rsidR="00CF10B9" w:rsidRPr="00DC3464" w:rsidRDefault="00CF10B9" w:rsidP="008F43C2">
            <w:pPr>
              <w:jc w:val="both"/>
              <w:rPr>
                <w:rFonts w:ascii="Arial" w:eastAsia="Calibri" w:hAnsi="Arial" w:cs="Arial"/>
                <w:iCs/>
                <w:sz w:val="20"/>
                <w:szCs w:val="20"/>
                <w:lang w:val="lt-LT"/>
              </w:rPr>
            </w:pPr>
            <w:r w:rsidRPr="00DC3464">
              <w:rPr>
                <w:rFonts w:ascii="Arial" w:eastAsia="Calibri" w:hAnsi="Arial" w:cs="Arial"/>
                <w:iCs/>
                <w:sz w:val="20"/>
                <w:szCs w:val="20"/>
                <w:lang w:val="lt-LT"/>
              </w:rPr>
              <w:t>Tinkamas pasirengimas Pirkimui nustatant Pirkimo objekto reikalavimus.</w:t>
            </w:r>
          </w:p>
          <w:p w14:paraId="4439989A" w14:textId="77777777" w:rsidR="00CF10B9" w:rsidRPr="00DC3464" w:rsidRDefault="00CF10B9" w:rsidP="008F43C2">
            <w:pPr>
              <w:jc w:val="both"/>
              <w:rPr>
                <w:rFonts w:ascii="Arial" w:eastAsia="Calibri" w:hAnsi="Arial" w:cs="Arial"/>
                <w:sz w:val="20"/>
                <w:szCs w:val="20"/>
                <w:lang w:val="lt-LT"/>
              </w:rPr>
            </w:pPr>
          </w:p>
        </w:tc>
        <w:tc>
          <w:tcPr>
            <w:tcW w:w="3969" w:type="dxa"/>
          </w:tcPr>
          <w:p w14:paraId="56E42018" w14:textId="77777777" w:rsidR="00394218" w:rsidRPr="00394218" w:rsidRDefault="00394218" w:rsidP="008F43C2">
            <w:pPr>
              <w:jc w:val="both"/>
              <w:rPr>
                <w:rFonts w:ascii="Arial" w:eastAsia="Calibri" w:hAnsi="Arial" w:cs="Arial"/>
                <w:iCs/>
                <w:sz w:val="20"/>
                <w:szCs w:val="20"/>
              </w:rPr>
            </w:pPr>
            <w:r w:rsidRPr="00394218">
              <w:rPr>
                <w:rFonts w:ascii="Arial" w:eastAsia="Calibri" w:hAnsi="Arial" w:cs="Arial"/>
                <w:iCs/>
                <w:sz w:val="20"/>
                <w:szCs w:val="20"/>
              </w:rPr>
              <w:t>Proper preparation for the Procurement by defining the requirements of the Procurement object.</w:t>
            </w:r>
          </w:p>
          <w:p w14:paraId="01C46A93" w14:textId="77777777" w:rsidR="00CF10B9" w:rsidRPr="00394218" w:rsidRDefault="00CF10B9" w:rsidP="008F43C2">
            <w:pPr>
              <w:jc w:val="both"/>
              <w:rPr>
                <w:rFonts w:ascii="Arial" w:eastAsia="Calibri" w:hAnsi="Arial" w:cs="Arial"/>
                <w:iCs/>
                <w:sz w:val="20"/>
                <w:szCs w:val="20"/>
              </w:rPr>
            </w:pPr>
          </w:p>
        </w:tc>
      </w:tr>
      <w:tr w:rsidR="00CF10B9" w:rsidRPr="00DC3464" w14:paraId="7AEF7FE6" w14:textId="3BBB2030" w:rsidTr="0076306A">
        <w:tc>
          <w:tcPr>
            <w:tcW w:w="1271" w:type="dxa"/>
          </w:tcPr>
          <w:p w14:paraId="45515D6E" w14:textId="77777777" w:rsidR="00E47971" w:rsidRPr="00E47971" w:rsidRDefault="00CF10B9" w:rsidP="00E47971">
            <w:pPr>
              <w:rPr>
                <w:rFonts w:ascii="Arial" w:eastAsia="Calibri" w:hAnsi="Arial" w:cs="Arial"/>
                <w:b/>
                <w:sz w:val="20"/>
                <w:szCs w:val="20"/>
              </w:rPr>
            </w:pPr>
            <w:r w:rsidRPr="00DC3464">
              <w:rPr>
                <w:rFonts w:ascii="Arial" w:eastAsia="Calibri" w:hAnsi="Arial" w:cs="Arial"/>
                <w:b/>
                <w:sz w:val="20"/>
                <w:szCs w:val="20"/>
                <w:lang w:val="lt-LT"/>
              </w:rPr>
              <w:t>Pirkimo objekto pristatymas</w:t>
            </w:r>
            <w:r w:rsidR="00E47971">
              <w:rPr>
                <w:rFonts w:ascii="Arial" w:eastAsia="Calibri" w:hAnsi="Arial" w:cs="Arial"/>
                <w:b/>
                <w:sz w:val="20"/>
                <w:szCs w:val="20"/>
                <w:lang w:val="lt-LT"/>
              </w:rPr>
              <w:t xml:space="preserve"> / </w:t>
            </w:r>
            <w:r w:rsidR="00E47971" w:rsidRPr="00E47971">
              <w:rPr>
                <w:rFonts w:ascii="Arial" w:eastAsia="Calibri" w:hAnsi="Arial" w:cs="Arial"/>
                <w:b/>
                <w:sz w:val="20"/>
                <w:szCs w:val="20"/>
              </w:rPr>
              <w:t>Description of the procurement object</w:t>
            </w:r>
          </w:p>
          <w:p w14:paraId="2224A4C5" w14:textId="5D7A1249" w:rsidR="00CF10B9" w:rsidRPr="00E47971" w:rsidRDefault="00CF10B9" w:rsidP="00A761A4">
            <w:pPr>
              <w:rPr>
                <w:rFonts w:ascii="Arial" w:eastAsia="Calibri" w:hAnsi="Arial" w:cs="Arial"/>
                <w:b/>
                <w:sz w:val="20"/>
                <w:szCs w:val="20"/>
              </w:rPr>
            </w:pPr>
          </w:p>
        </w:tc>
        <w:tc>
          <w:tcPr>
            <w:tcW w:w="4394" w:type="dxa"/>
          </w:tcPr>
          <w:p w14:paraId="72D1EFF5" w14:textId="6C98B31E" w:rsidR="00CF10B9" w:rsidRPr="00DC3464" w:rsidRDefault="00CF10B9" w:rsidP="008F43C2">
            <w:pPr>
              <w:jc w:val="both"/>
              <w:rPr>
                <w:rFonts w:ascii="Arial" w:eastAsia="Calibri" w:hAnsi="Arial" w:cs="Arial"/>
                <w:iCs/>
                <w:color w:val="FF0000"/>
                <w:sz w:val="20"/>
                <w:szCs w:val="20"/>
                <w:lang w:val="lt-LT"/>
              </w:rPr>
            </w:pPr>
            <w:proofErr w:type="spellStart"/>
            <w:r w:rsidRPr="0068426F">
              <w:rPr>
                <w:rFonts w:ascii="Arial" w:hAnsi="Arial" w:cs="Arial"/>
                <w:sz w:val="20"/>
                <w:szCs w:val="20"/>
              </w:rPr>
              <w:t>Techninė</w:t>
            </w:r>
            <w:proofErr w:type="spellEnd"/>
            <w:r w:rsidRPr="0068426F">
              <w:rPr>
                <w:rFonts w:ascii="Arial" w:hAnsi="Arial" w:cs="Arial"/>
                <w:sz w:val="20"/>
                <w:szCs w:val="20"/>
              </w:rPr>
              <w:t xml:space="preserve"> </w:t>
            </w:r>
            <w:proofErr w:type="spellStart"/>
            <w:r w:rsidRPr="0068426F">
              <w:rPr>
                <w:rFonts w:ascii="Arial" w:hAnsi="Arial" w:cs="Arial"/>
                <w:sz w:val="20"/>
                <w:szCs w:val="20"/>
              </w:rPr>
              <w:t>specifikacija</w:t>
            </w:r>
            <w:proofErr w:type="spellEnd"/>
            <w:r w:rsidR="003461ED">
              <w:rPr>
                <w:rFonts w:ascii="Arial" w:hAnsi="Arial" w:cs="Arial"/>
                <w:sz w:val="20"/>
                <w:szCs w:val="20"/>
              </w:rPr>
              <w:t xml:space="preserve"> </w:t>
            </w:r>
            <w:proofErr w:type="spellStart"/>
            <w:r w:rsidR="003461ED">
              <w:rPr>
                <w:rFonts w:ascii="Arial" w:hAnsi="Arial" w:cs="Arial"/>
                <w:sz w:val="20"/>
                <w:szCs w:val="20"/>
              </w:rPr>
              <w:t>ir</w:t>
            </w:r>
            <w:proofErr w:type="spellEnd"/>
            <w:r w:rsidR="003461ED">
              <w:rPr>
                <w:rFonts w:ascii="Arial" w:hAnsi="Arial" w:cs="Arial"/>
                <w:sz w:val="20"/>
                <w:szCs w:val="20"/>
              </w:rPr>
              <w:t xml:space="preserve"> </w:t>
            </w:r>
            <w:proofErr w:type="spellStart"/>
            <w:r w:rsidR="003461ED">
              <w:rPr>
                <w:rFonts w:ascii="Arial" w:hAnsi="Arial" w:cs="Arial"/>
                <w:sz w:val="20"/>
                <w:szCs w:val="20"/>
              </w:rPr>
              <w:t>jos</w:t>
            </w:r>
            <w:proofErr w:type="spellEnd"/>
            <w:r w:rsidR="003461ED">
              <w:rPr>
                <w:rFonts w:ascii="Arial" w:hAnsi="Arial" w:cs="Arial"/>
                <w:sz w:val="20"/>
                <w:szCs w:val="20"/>
              </w:rPr>
              <w:t xml:space="preserve"> </w:t>
            </w:r>
            <w:proofErr w:type="spellStart"/>
            <w:r w:rsidR="003461ED">
              <w:rPr>
                <w:rFonts w:ascii="Arial" w:hAnsi="Arial" w:cs="Arial"/>
                <w:sz w:val="20"/>
                <w:szCs w:val="20"/>
              </w:rPr>
              <w:t>priedai</w:t>
            </w:r>
            <w:proofErr w:type="spellEnd"/>
            <w:r w:rsidRPr="0068426F">
              <w:rPr>
                <w:rFonts w:ascii="Arial" w:hAnsi="Arial" w:cs="Arial"/>
                <w:sz w:val="20"/>
                <w:szCs w:val="20"/>
              </w:rPr>
              <w:t xml:space="preserve"> </w:t>
            </w:r>
            <w:proofErr w:type="spellStart"/>
            <w:r w:rsidRPr="0068426F">
              <w:rPr>
                <w:rFonts w:ascii="Arial" w:hAnsi="Arial" w:cs="Arial"/>
                <w:sz w:val="20"/>
                <w:szCs w:val="20"/>
              </w:rPr>
              <w:t>pateikta</w:t>
            </w:r>
            <w:proofErr w:type="spellEnd"/>
            <w:r w:rsidRPr="0068426F">
              <w:rPr>
                <w:rFonts w:ascii="Arial" w:hAnsi="Arial" w:cs="Arial"/>
                <w:sz w:val="20"/>
                <w:szCs w:val="20"/>
              </w:rPr>
              <w:t xml:space="preserve"> </w:t>
            </w:r>
            <w:proofErr w:type="spellStart"/>
            <w:r w:rsidRPr="0068426F">
              <w:rPr>
                <w:rFonts w:ascii="Arial" w:hAnsi="Arial" w:cs="Arial"/>
                <w:sz w:val="20"/>
                <w:szCs w:val="20"/>
              </w:rPr>
              <w:t>šio</w:t>
            </w:r>
            <w:proofErr w:type="spellEnd"/>
            <w:r w:rsidRPr="0068426F">
              <w:rPr>
                <w:rFonts w:ascii="Arial" w:hAnsi="Arial" w:cs="Arial"/>
                <w:sz w:val="20"/>
                <w:szCs w:val="20"/>
              </w:rPr>
              <w:t xml:space="preserve"> </w:t>
            </w:r>
            <w:proofErr w:type="spellStart"/>
            <w:r w:rsidRPr="0068426F">
              <w:rPr>
                <w:rFonts w:ascii="Arial" w:hAnsi="Arial" w:cs="Arial"/>
                <w:sz w:val="20"/>
                <w:szCs w:val="20"/>
              </w:rPr>
              <w:t>kvietimo</w:t>
            </w:r>
            <w:proofErr w:type="spellEnd"/>
            <w:r w:rsidRPr="0068426F">
              <w:rPr>
                <w:rFonts w:ascii="Arial" w:hAnsi="Arial" w:cs="Arial"/>
                <w:sz w:val="20"/>
                <w:szCs w:val="20"/>
              </w:rPr>
              <w:t xml:space="preserve"> Priede Nr. 1.</w:t>
            </w:r>
          </w:p>
        </w:tc>
        <w:tc>
          <w:tcPr>
            <w:tcW w:w="3969" w:type="dxa"/>
          </w:tcPr>
          <w:p w14:paraId="54DD1371" w14:textId="77777777" w:rsidR="003461ED" w:rsidRPr="003461ED" w:rsidRDefault="003461ED" w:rsidP="003461ED">
            <w:pPr>
              <w:jc w:val="both"/>
              <w:rPr>
                <w:rFonts w:ascii="Arial" w:hAnsi="Arial" w:cs="Arial"/>
                <w:sz w:val="20"/>
                <w:szCs w:val="20"/>
              </w:rPr>
            </w:pPr>
            <w:r w:rsidRPr="003461ED">
              <w:rPr>
                <w:rFonts w:ascii="Arial" w:hAnsi="Arial" w:cs="Arial"/>
                <w:sz w:val="20"/>
                <w:szCs w:val="20"/>
              </w:rPr>
              <w:t>The Technical Specification and its annexes are provided in Annex No. 1 of this invitation.</w:t>
            </w:r>
          </w:p>
          <w:p w14:paraId="14CEB120" w14:textId="77777777" w:rsidR="00CF10B9" w:rsidRPr="0068426F" w:rsidRDefault="00CF10B9" w:rsidP="008F43C2">
            <w:pPr>
              <w:jc w:val="both"/>
              <w:rPr>
                <w:rFonts w:ascii="Arial" w:hAnsi="Arial" w:cs="Arial"/>
                <w:sz w:val="20"/>
                <w:szCs w:val="20"/>
              </w:rPr>
            </w:pPr>
          </w:p>
        </w:tc>
      </w:tr>
      <w:tr w:rsidR="00CF10B9" w:rsidRPr="0068426F" w14:paraId="33BCB114" w14:textId="34CB7BCE" w:rsidTr="0076306A">
        <w:tc>
          <w:tcPr>
            <w:tcW w:w="1271" w:type="dxa"/>
          </w:tcPr>
          <w:p w14:paraId="7805FF96" w14:textId="77777777" w:rsidR="00E47971" w:rsidRPr="00E47971" w:rsidRDefault="00CF10B9" w:rsidP="00E47971">
            <w:pPr>
              <w:rPr>
                <w:rFonts w:ascii="Arial" w:eastAsia="Calibri" w:hAnsi="Arial" w:cs="Arial"/>
                <w:b/>
                <w:sz w:val="20"/>
                <w:szCs w:val="20"/>
              </w:rPr>
            </w:pPr>
            <w:r w:rsidRPr="00DC3464">
              <w:rPr>
                <w:rFonts w:ascii="Arial" w:eastAsia="Calibri" w:hAnsi="Arial" w:cs="Arial"/>
                <w:b/>
                <w:sz w:val="20"/>
                <w:szCs w:val="20"/>
                <w:lang w:val="lt-LT"/>
              </w:rPr>
              <w:t>Konsultacijos tikslas</w:t>
            </w:r>
            <w:r w:rsidR="00E47971">
              <w:rPr>
                <w:rFonts w:ascii="Arial" w:eastAsia="Calibri" w:hAnsi="Arial" w:cs="Arial"/>
                <w:b/>
                <w:sz w:val="20"/>
                <w:szCs w:val="20"/>
                <w:lang w:val="lt-LT"/>
              </w:rPr>
              <w:t xml:space="preserve"> / </w:t>
            </w:r>
            <w:r w:rsidR="00E47971" w:rsidRPr="00E47971">
              <w:rPr>
                <w:rFonts w:ascii="Arial" w:eastAsia="Calibri" w:hAnsi="Arial" w:cs="Arial"/>
                <w:b/>
                <w:sz w:val="20"/>
                <w:szCs w:val="20"/>
              </w:rPr>
              <w:t>Purpose of the consultation</w:t>
            </w:r>
          </w:p>
          <w:p w14:paraId="4835BFF4" w14:textId="192B10BC" w:rsidR="00CF10B9" w:rsidRPr="00E47971" w:rsidRDefault="00CF10B9" w:rsidP="00A761A4">
            <w:pPr>
              <w:rPr>
                <w:rFonts w:ascii="Arial" w:eastAsia="Calibri" w:hAnsi="Arial" w:cs="Arial"/>
                <w:b/>
                <w:sz w:val="20"/>
                <w:szCs w:val="20"/>
              </w:rPr>
            </w:pPr>
          </w:p>
        </w:tc>
        <w:tc>
          <w:tcPr>
            <w:tcW w:w="4394" w:type="dxa"/>
          </w:tcPr>
          <w:p w14:paraId="5111D246" w14:textId="78C94C6D" w:rsidR="00CF10B9" w:rsidRPr="00DC3464" w:rsidRDefault="00CF10B9" w:rsidP="008F43C2">
            <w:pPr>
              <w:spacing w:after="120"/>
              <w:jc w:val="both"/>
              <w:rPr>
                <w:rFonts w:ascii="Arial" w:eastAsia="Calibri" w:hAnsi="Arial" w:cs="Arial"/>
                <w:iCs/>
                <w:sz w:val="20"/>
                <w:szCs w:val="20"/>
                <w:lang w:val="lt-LT"/>
              </w:rPr>
            </w:pPr>
            <w:r>
              <w:rPr>
                <w:rFonts w:ascii="Arial" w:eastAsia="Calibri" w:hAnsi="Arial" w:cs="Arial"/>
                <w:iCs/>
                <w:sz w:val="20"/>
                <w:szCs w:val="20"/>
                <w:lang w:val="lt-LT"/>
              </w:rPr>
              <w:t>KC</w:t>
            </w:r>
            <w:r w:rsidRPr="00DC3464">
              <w:rPr>
                <w:rFonts w:ascii="Arial" w:eastAsia="Calibri" w:hAnsi="Arial" w:cs="Arial"/>
                <w:iCs/>
                <w:sz w:val="20"/>
                <w:szCs w:val="20"/>
                <w:lang w:val="lt-LT"/>
              </w:rPr>
              <w:t xml:space="preserve"> iki Pirkimo pradžios informuoja rinkos dalyvius (toliau – rinkos dalyviai arba tiekėjai) apie numatomą Pirkimą prašant tiekėjų, kurie yra suinteresuoti dalyvauti Pirkime, </w:t>
            </w:r>
            <w:r w:rsidRPr="00DC3464">
              <w:rPr>
                <w:rFonts w:ascii="Arial" w:hAnsi="Arial" w:cs="Arial"/>
                <w:iCs/>
                <w:sz w:val="20"/>
                <w:szCs w:val="20"/>
                <w:lang w:val="lt-LT"/>
              </w:rPr>
              <w:t xml:space="preserve">pateikti savo nuomonę/siūlymus/rekomendacijas dėl efektyvesnio pirkimo vykdymo modelio </w:t>
            </w:r>
            <w:r w:rsidRPr="00CF0E51">
              <w:rPr>
                <w:rFonts w:ascii="Arial" w:hAnsi="Arial" w:cs="Arial"/>
                <w:iCs/>
                <w:sz w:val="20"/>
                <w:szCs w:val="20"/>
                <w:lang w:val="lt-LT"/>
              </w:rPr>
              <w:t>(vertinimo kriterijų, techninės specifikacijos, kvalifikacijos ir kitų reikalavimų, pasiūlymo formos priedo (projektai pridedami)</w:t>
            </w:r>
            <w:r>
              <w:rPr>
                <w:rFonts w:ascii="Arial" w:hAnsi="Arial" w:cs="Arial"/>
                <w:iCs/>
                <w:sz w:val="20"/>
                <w:szCs w:val="20"/>
                <w:lang w:val="lt-LT"/>
              </w:rPr>
              <w:t xml:space="preserve"> </w:t>
            </w:r>
            <w:r w:rsidRPr="00DC3464">
              <w:rPr>
                <w:rFonts w:ascii="Arial" w:eastAsia="Calibri" w:hAnsi="Arial" w:cs="Arial"/>
                <w:iCs/>
                <w:sz w:val="20"/>
                <w:szCs w:val="20"/>
                <w:lang w:val="lt-LT"/>
              </w:rPr>
              <w:t>nustatymo, gerosios praktikos pavyzdžių apie pasaulyje taikomus sprendimus, jų tobulinimo kryptis artimoje ateityje ir generuojamą naudą.</w:t>
            </w:r>
          </w:p>
        </w:tc>
        <w:tc>
          <w:tcPr>
            <w:tcW w:w="3969" w:type="dxa"/>
          </w:tcPr>
          <w:p w14:paraId="29009054" w14:textId="77777777" w:rsidR="00CD286F" w:rsidRPr="00CD286F" w:rsidRDefault="00CD286F" w:rsidP="008F43C2">
            <w:pPr>
              <w:spacing w:after="120"/>
              <w:jc w:val="both"/>
              <w:rPr>
                <w:rFonts w:ascii="Arial" w:eastAsia="Calibri" w:hAnsi="Arial" w:cs="Arial"/>
                <w:iCs/>
                <w:sz w:val="20"/>
                <w:szCs w:val="20"/>
              </w:rPr>
            </w:pPr>
            <w:r w:rsidRPr="00CD286F">
              <w:rPr>
                <w:rFonts w:ascii="Arial" w:eastAsia="Calibri" w:hAnsi="Arial" w:cs="Arial"/>
                <w:iCs/>
                <w:sz w:val="20"/>
                <w:szCs w:val="20"/>
              </w:rPr>
              <w:t>Prior to the start of the Procurement, KC informs market participants (hereinafter – market participants or suppliers) about the planned Procurement, requesting suppliers interested in participating to provide their opinions, proposals, and recommendations regarding a more efficient procurement implementation model (including evaluation criteria, technical specification, qualification and other requirements, the draft proposal form (drafts attached), examples of best practices applied worldwide, directions for improvement in the near future, and the expected benefits).</w:t>
            </w:r>
          </w:p>
          <w:p w14:paraId="7D595371" w14:textId="77777777" w:rsidR="00CF10B9" w:rsidRPr="00CD286F" w:rsidRDefault="00CF10B9" w:rsidP="008F43C2">
            <w:pPr>
              <w:spacing w:after="120"/>
              <w:jc w:val="both"/>
              <w:rPr>
                <w:rFonts w:ascii="Arial" w:eastAsia="Calibri" w:hAnsi="Arial" w:cs="Arial"/>
                <w:iCs/>
                <w:sz w:val="20"/>
                <w:szCs w:val="20"/>
              </w:rPr>
            </w:pPr>
          </w:p>
        </w:tc>
      </w:tr>
      <w:tr w:rsidR="00CF10B9" w:rsidRPr="0068426F" w14:paraId="0C0122CE" w14:textId="3705D33C" w:rsidTr="0076306A">
        <w:tc>
          <w:tcPr>
            <w:tcW w:w="1271" w:type="dxa"/>
          </w:tcPr>
          <w:p w14:paraId="179B1325" w14:textId="0E0196CB" w:rsidR="00CF10B9" w:rsidRPr="00DC3464" w:rsidRDefault="00CF10B9" w:rsidP="0031153B">
            <w:pPr>
              <w:rPr>
                <w:rFonts w:ascii="Arial" w:eastAsia="Calibri" w:hAnsi="Arial" w:cs="Arial"/>
                <w:b/>
                <w:sz w:val="20"/>
                <w:szCs w:val="20"/>
                <w:lang w:val="lt-LT"/>
              </w:rPr>
            </w:pPr>
            <w:r w:rsidRPr="00DC3464">
              <w:rPr>
                <w:rFonts w:ascii="Arial" w:eastAsia="Calibri" w:hAnsi="Arial" w:cs="Arial"/>
                <w:b/>
                <w:sz w:val="20"/>
                <w:szCs w:val="20"/>
                <w:lang w:val="lt-LT"/>
              </w:rPr>
              <w:t>Konsultacijos su rinka tvarka</w:t>
            </w:r>
            <w:r w:rsidR="0031153B">
              <w:rPr>
                <w:rFonts w:ascii="Arial" w:eastAsia="Calibri" w:hAnsi="Arial" w:cs="Arial"/>
                <w:b/>
                <w:sz w:val="20"/>
                <w:szCs w:val="20"/>
                <w:lang w:val="lt-LT"/>
              </w:rPr>
              <w:t xml:space="preserve"> / </w:t>
            </w:r>
            <w:proofErr w:type="spellStart"/>
            <w:r w:rsidR="0031153B" w:rsidRPr="0031153B">
              <w:rPr>
                <w:rFonts w:ascii="Arial" w:eastAsia="Calibri" w:hAnsi="Arial" w:cs="Arial"/>
                <w:b/>
                <w:sz w:val="20"/>
                <w:szCs w:val="20"/>
                <w:lang w:val="lt-LT"/>
              </w:rPr>
              <w:t>Procedure</w:t>
            </w:r>
            <w:proofErr w:type="spellEnd"/>
            <w:r w:rsidR="0031153B" w:rsidRPr="0031153B">
              <w:rPr>
                <w:rFonts w:ascii="Arial" w:eastAsia="Calibri" w:hAnsi="Arial" w:cs="Arial"/>
                <w:b/>
                <w:sz w:val="20"/>
                <w:szCs w:val="20"/>
                <w:lang w:val="lt-LT"/>
              </w:rPr>
              <w:t xml:space="preserve"> </w:t>
            </w:r>
            <w:proofErr w:type="spellStart"/>
            <w:r w:rsidR="0031153B" w:rsidRPr="0031153B">
              <w:rPr>
                <w:rFonts w:ascii="Arial" w:eastAsia="Calibri" w:hAnsi="Arial" w:cs="Arial"/>
                <w:b/>
                <w:sz w:val="20"/>
                <w:szCs w:val="20"/>
                <w:lang w:val="lt-LT"/>
              </w:rPr>
              <w:t>for</w:t>
            </w:r>
            <w:proofErr w:type="spellEnd"/>
            <w:r w:rsidR="0031153B" w:rsidRPr="0031153B">
              <w:rPr>
                <w:rFonts w:ascii="Arial" w:eastAsia="Calibri" w:hAnsi="Arial" w:cs="Arial"/>
                <w:b/>
                <w:sz w:val="20"/>
                <w:szCs w:val="20"/>
                <w:lang w:val="lt-LT"/>
              </w:rPr>
              <w:t xml:space="preserve"> </w:t>
            </w:r>
            <w:proofErr w:type="spellStart"/>
            <w:r w:rsidR="0031153B" w:rsidRPr="0031153B">
              <w:rPr>
                <w:rFonts w:ascii="Arial" w:eastAsia="Calibri" w:hAnsi="Arial" w:cs="Arial"/>
                <w:b/>
                <w:sz w:val="20"/>
                <w:szCs w:val="20"/>
                <w:lang w:val="lt-LT"/>
              </w:rPr>
              <w:t>the</w:t>
            </w:r>
            <w:proofErr w:type="spellEnd"/>
            <w:r w:rsidR="0031153B" w:rsidRPr="0031153B">
              <w:rPr>
                <w:rFonts w:ascii="Arial" w:eastAsia="Calibri" w:hAnsi="Arial" w:cs="Arial"/>
                <w:b/>
                <w:sz w:val="20"/>
                <w:szCs w:val="20"/>
                <w:lang w:val="lt-LT"/>
              </w:rPr>
              <w:t xml:space="preserve"> </w:t>
            </w:r>
            <w:proofErr w:type="spellStart"/>
            <w:r w:rsidR="0031153B" w:rsidRPr="0031153B">
              <w:rPr>
                <w:rFonts w:ascii="Arial" w:eastAsia="Calibri" w:hAnsi="Arial" w:cs="Arial"/>
                <w:b/>
                <w:sz w:val="20"/>
                <w:szCs w:val="20"/>
                <w:lang w:val="lt-LT"/>
              </w:rPr>
              <w:t>market</w:t>
            </w:r>
            <w:proofErr w:type="spellEnd"/>
            <w:r w:rsidR="0031153B" w:rsidRPr="0031153B">
              <w:rPr>
                <w:rFonts w:ascii="Arial" w:eastAsia="Calibri" w:hAnsi="Arial" w:cs="Arial"/>
                <w:b/>
                <w:sz w:val="20"/>
                <w:szCs w:val="20"/>
                <w:lang w:val="lt-LT"/>
              </w:rPr>
              <w:t xml:space="preserve"> </w:t>
            </w:r>
            <w:proofErr w:type="spellStart"/>
            <w:r w:rsidR="0031153B" w:rsidRPr="0031153B">
              <w:rPr>
                <w:rFonts w:ascii="Arial" w:eastAsia="Calibri" w:hAnsi="Arial" w:cs="Arial"/>
                <w:b/>
                <w:sz w:val="20"/>
                <w:szCs w:val="20"/>
                <w:lang w:val="lt-LT"/>
              </w:rPr>
              <w:t>consultation</w:t>
            </w:r>
            <w:proofErr w:type="spellEnd"/>
            <w:r w:rsidR="0031153B" w:rsidRPr="0031153B">
              <w:rPr>
                <w:rFonts w:ascii="Arial" w:eastAsia="Calibri" w:hAnsi="Arial" w:cs="Arial"/>
                <w:b/>
                <w:sz w:val="20"/>
                <w:szCs w:val="20"/>
                <w:lang w:val="lt-LT"/>
              </w:rPr>
              <w:t>:</w:t>
            </w:r>
          </w:p>
        </w:tc>
        <w:tc>
          <w:tcPr>
            <w:tcW w:w="4394" w:type="dxa"/>
          </w:tcPr>
          <w:p w14:paraId="6095CAAF" w14:textId="6D24CD05" w:rsidR="00CF10B9" w:rsidRPr="00DC3464" w:rsidRDefault="00CF10B9" w:rsidP="008F43C2">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1. Konsultacija vykdoma Centrinės viešųjų pirkimų informacinės sistemos (toliau – CVP IS) priemonėmis prašant pateikti įžvalgas, siūlymus ir rekomendacijas.</w:t>
            </w:r>
          </w:p>
          <w:p w14:paraId="333A38A6" w14:textId="2B294FFD" w:rsidR="00CF10B9" w:rsidRPr="00DC3464" w:rsidRDefault="00CF10B9" w:rsidP="008F43C2">
            <w:pPr>
              <w:tabs>
                <w:tab w:val="left" w:pos="720"/>
              </w:tabs>
              <w:spacing w:line="259" w:lineRule="auto"/>
              <w:contextualSpacing/>
              <w:jc w:val="both"/>
              <w:rPr>
                <w:rFonts w:ascii="Arial" w:eastAsia="Times New Roman" w:hAnsi="Arial" w:cs="Arial"/>
                <w:bCs/>
                <w:kern w:val="24"/>
                <w:sz w:val="20"/>
                <w:szCs w:val="20"/>
                <w:lang w:val="lt-LT" w:eastAsia="lt-LT"/>
              </w:rPr>
            </w:pPr>
            <w:r w:rsidRPr="00DC3464">
              <w:rPr>
                <w:rFonts w:ascii="Arial" w:eastAsia="Times New Roman" w:hAnsi="Arial" w:cs="Arial"/>
                <w:bCs/>
                <w:kern w:val="24"/>
                <w:sz w:val="20"/>
                <w:szCs w:val="20"/>
                <w:lang w:val="lt-LT" w:eastAsia="lt-LT"/>
              </w:rPr>
              <w:t xml:space="preserve">2.  Įvertinus tiekėjų siūlymus </w:t>
            </w:r>
            <w:r>
              <w:rPr>
                <w:rFonts w:ascii="Arial" w:eastAsia="Times New Roman" w:hAnsi="Arial" w:cs="Arial"/>
                <w:bCs/>
                <w:kern w:val="24"/>
                <w:sz w:val="20"/>
                <w:szCs w:val="20"/>
                <w:lang w:val="lt-LT" w:eastAsia="lt-LT"/>
              </w:rPr>
              <w:t>KC</w:t>
            </w:r>
            <w:r w:rsidRPr="00DC3464">
              <w:rPr>
                <w:rFonts w:ascii="Arial" w:eastAsia="Times New Roman" w:hAnsi="Arial" w:cs="Arial"/>
                <w:bCs/>
                <w:kern w:val="24"/>
                <w:sz w:val="20"/>
                <w:szCs w:val="20"/>
                <w:lang w:val="lt-LT" w:eastAsia="lt-LT"/>
              </w:rPr>
              <w:t xml:space="preserve"> gali rengti susitikimą gyvai / telekonferenciją su rinkos dalyviais (toliau – Susitikimas).</w:t>
            </w:r>
          </w:p>
          <w:p w14:paraId="5AF418FD" w14:textId="77777777" w:rsidR="00CF10B9" w:rsidRDefault="00CF10B9" w:rsidP="008F43C2">
            <w:pPr>
              <w:tabs>
                <w:tab w:val="left" w:pos="720"/>
              </w:tabs>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Esant poreikiui, apie Susitikimo organizavimą ir su juo susijusias aplinkybes informuosime atskiru pranešimu.  </w:t>
            </w:r>
          </w:p>
          <w:p w14:paraId="4A9224F5" w14:textId="3240FFD6" w:rsidR="00641322" w:rsidRPr="00641322" w:rsidRDefault="00641322" w:rsidP="008F43C2">
            <w:pPr>
              <w:tabs>
                <w:tab w:val="left" w:pos="720"/>
              </w:tabs>
              <w:contextualSpacing/>
              <w:jc w:val="both"/>
              <w:rPr>
                <w:rFonts w:ascii="Arial" w:eastAsia="Times New Roman" w:hAnsi="Arial" w:cs="Arial"/>
                <w:kern w:val="24"/>
                <w:sz w:val="20"/>
                <w:szCs w:val="20"/>
                <w:lang w:val="lt-LT" w:eastAsia="lt-LT"/>
              </w:rPr>
            </w:pPr>
            <w:r w:rsidRPr="00641322">
              <w:rPr>
                <w:rFonts w:ascii="Arial" w:eastAsia="Times New Roman" w:hAnsi="Arial" w:cs="Arial"/>
                <w:i/>
                <w:iCs/>
                <w:kern w:val="24"/>
                <w:sz w:val="20"/>
                <w:szCs w:val="20"/>
                <w:lang w:val="lt-LT" w:eastAsia="lt-LT"/>
              </w:rPr>
              <w:t>Pažymėtina, potencialūs rinkos dalyviai, kurie bus kviečiami į gyvus susitikimus,</w:t>
            </w:r>
            <w:r w:rsidR="00920359">
              <w:rPr>
                <w:rFonts w:ascii="Arial" w:eastAsia="Times New Roman" w:hAnsi="Arial" w:cs="Arial"/>
                <w:i/>
                <w:iCs/>
                <w:kern w:val="24"/>
                <w:sz w:val="20"/>
                <w:szCs w:val="20"/>
                <w:lang w:val="lt-LT" w:eastAsia="lt-LT"/>
              </w:rPr>
              <w:t xml:space="preserve"> </w:t>
            </w:r>
            <w:r w:rsidRPr="00641322">
              <w:rPr>
                <w:rFonts w:ascii="Arial" w:eastAsia="Times New Roman" w:hAnsi="Arial" w:cs="Arial"/>
                <w:i/>
                <w:iCs/>
                <w:kern w:val="24"/>
                <w:sz w:val="20"/>
                <w:szCs w:val="20"/>
                <w:lang w:val="lt-LT" w:eastAsia="lt-LT"/>
              </w:rPr>
              <w:t xml:space="preserve">esant poreikiui turės pasirašyti </w:t>
            </w:r>
            <w:r w:rsidR="00920359">
              <w:rPr>
                <w:rFonts w:ascii="Arial" w:eastAsia="Times New Roman" w:hAnsi="Arial" w:cs="Arial"/>
                <w:i/>
                <w:iCs/>
                <w:kern w:val="24"/>
                <w:sz w:val="20"/>
                <w:szCs w:val="20"/>
                <w:lang w:val="lt-LT" w:eastAsia="lt-LT"/>
              </w:rPr>
              <w:t>k</w:t>
            </w:r>
            <w:r w:rsidRPr="00641322">
              <w:rPr>
                <w:rFonts w:ascii="Arial" w:eastAsia="Times New Roman" w:hAnsi="Arial" w:cs="Arial"/>
                <w:i/>
                <w:iCs/>
                <w:kern w:val="24"/>
                <w:sz w:val="20"/>
                <w:szCs w:val="20"/>
                <w:lang w:val="lt-LT" w:eastAsia="lt-LT"/>
              </w:rPr>
              <w:t xml:space="preserve">onfidencialumo įsipareigojimus </w:t>
            </w:r>
            <w:r w:rsidRPr="00641322">
              <w:rPr>
                <w:rFonts w:ascii="Arial" w:eastAsia="Times New Roman" w:hAnsi="Arial" w:cs="Arial"/>
                <w:i/>
                <w:iCs/>
                <w:kern w:val="24"/>
                <w:sz w:val="20"/>
                <w:szCs w:val="20"/>
                <w:lang w:val="lt-LT" w:eastAsia="lt-LT"/>
              </w:rPr>
              <w:lastRenderedPageBreak/>
              <w:t>(pasižadėjimus), dokumento forma bus pateikiama prieš susitikimo organizavimą.</w:t>
            </w:r>
            <w:r w:rsidRPr="00641322">
              <w:rPr>
                <w:rFonts w:ascii="Arial" w:eastAsia="Times New Roman" w:hAnsi="Arial" w:cs="Arial"/>
                <w:kern w:val="24"/>
                <w:sz w:val="20"/>
                <w:szCs w:val="20"/>
                <w:lang w:val="lt-LT" w:eastAsia="lt-LT"/>
              </w:rPr>
              <w:t> </w:t>
            </w:r>
          </w:p>
          <w:p w14:paraId="63A09974" w14:textId="77777777" w:rsidR="00641322" w:rsidRPr="00641322" w:rsidRDefault="00641322" w:rsidP="008F43C2">
            <w:pPr>
              <w:tabs>
                <w:tab w:val="left" w:pos="720"/>
              </w:tabs>
              <w:contextualSpacing/>
              <w:jc w:val="both"/>
              <w:rPr>
                <w:rFonts w:ascii="Arial" w:eastAsia="Times New Roman" w:hAnsi="Arial" w:cs="Arial"/>
                <w:kern w:val="24"/>
                <w:sz w:val="20"/>
                <w:szCs w:val="20"/>
                <w:lang w:val="lt-LT" w:eastAsia="lt-LT"/>
              </w:rPr>
            </w:pPr>
            <w:r w:rsidRPr="00641322">
              <w:rPr>
                <w:rFonts w:ascii="Arial" w:eastAsia="Times New Roman" w:hAnsi="Arial" w:cs="Arial"/>
                <w:kern w:val="24"/>
                <w:sz w:val="20"/>
                <w:szCs w:val="20"/>
                <w:lang w:val="lt-LT" w:eastAsia="lt-LT"/>
              </w:rPr>
              <w:t> </w:t>
            </w:r>
          </w:p>
          <w:p w14:paraId="232BD7CD" w14:textId="77777777" w:rsidR="00641322" w:rsidRPr="00641322" w:rsidRDefault="00641322" w:rsidP="008F43C2">
            <w:pPr>
              <w:tabs>
                <w:tab w:val="left" w:pos="720"/>
              </w:tabs>
              <w:contextualSpacing/>
              <w:jc w:val="both"/>
              <w:rPr>
                <w:rFonts w:ascii="Arial" w:eastAsia="Times New Roman" w:hAnsi="Arial" w:cs="Arial"/>
                <w:kern w:val="24"/>
                <w:sz w:val="20"/>
                <w:szCs w:val="20"/>
                <w:lang w:val="fr-FR" w:eastAsia="lt-LT"/>
              </w:rPr>
            </w:pPr>
            <w:r w:rsidRPr="00641322">
              <w:rPr>
                <w:rFonts w:ascii="Arial" w:eastAsia="Times New Roman" w:hAnsi="Arial" w:cs="Arial"/>
                <w:kern w:val="24"/>
                <w:sz w:val="20"/>
                <w:szCs w:val="20"/>
                <w:lang w:val="lt-LT" w:eastAsia="lt-LT"/>
              </w:rPr>
              <w:t>Apie Susitikimo organizavimą ir su juo susijusias aplinkybes informuosime atskiru pranešimu.  </w:t>
            </w:r>
            <w:r w:rsidRPr="00641322">
              <w:rPr>
                <w:rFonts w:ascii="Arial" w:eastAsia="Times New Roman" w:hAnsi="Arial" w:cs="Arial"/>
                <w:kern w:val="24"/>
                <w:sz w:val="20"/>
                <w:szCs w:val="20"/>
                <w:lang w:val="fr-FR" w:eastAsia="lt-LT"/>
              </w:rPr>
              <w:t> </w:t>
            </w:r>
          </w:p>
          <w:p w14:paraId="7F978A30" w14:textId="77777777" w:rsidR="00641322" w:rsidRPr="00DC3464" w:rsidRDefault="00641322" w:rsidP="008F43C2">
            <w:pPr>
              <w:tabs>
                <w:tab w:val="left" w:pos="720"/>
              </w:tabs>
              <w:contextualSpacing/>
              <w:jc w:val="both"/>
              <w:rPr>
                <w:rFonts w:ascii="Arial" w:eastAsia="Times New Roman" w:hAnsi="Arial" w:cs="Arial"/>
                <w:kern w:val="24"/>
                <w:sz w:val="20"/>
                <w:szCs w:val="20"/>
                <w:lang w:val="lt-LT" w:eastAsia="lt-LT"/>
              </w:rPr>
            </w:pPr>
          </w:p>
          <w:p w14:paraId="4126E3E2" w14:textId="4AEBE003" w:rsidR="00CF10B9" w:rsidRPr="00DC3464" w:rsidRDefault="00CF10B9" w:rsidP="008F43C2">
            <w:pPr>
              <w:tabs>
                <w:tab w:val="left" w:pos="720"/>
              </w:tabs>
              <w:contextualSpacing/>
              <w:jc w:val="both"/>
              <w:rPr>
                <w:rFonts w:ascii="Arial" w:eastAsia="Calibri" w:hAnsi="Arial" w:cs="Arial"/>
                <w:sz w:val="20"/>
                <w:szCs w:val="20"/>
                <w:lang w:val="lt-LT"/>
              </w:rPr>
            </w:pPr>
          </w:p>
        </w:tc>
        <w:tc>
          <w:tcPr>
            <w:tcW w:w="3969" w:type="dxa"/>
          </w:tcPr>
          <w:p w14:paraId="5C6F3501" w14:textId="3A72974A" w:rsidR="00A21674" w:rsidRPr="00A21674" w:rsidRDefault="00A21674" w:rsidP="008F43C2">
            <w:pPr>
              <w:tabs>
                <w:tab w:val="left" w:pos="720"/>
              </w:tabs>
              <w:spacing w:line="259" w:lineRule="auto"/>
              <w:contextualSpacing/>
              <w:jc w:val="both"/>
              <w:rPr>
                <w:rFonts w:ascii="Arial" w:eastAsia="Times New Roman" w:hAnsi="Arial" w:cs="Arial"/>
                <w:kern w:val="24"/>
                <w:sz w:val="20"/>
                <w:szCs w:val="20"/>
                <w:lang w:eastAsia="lt-LT"/>
              </w:rPr>
            </w:pPr>
            <w:r w:rsidRPr="00A21674">
              <w:rPr>
                <w:rFonts w:ascii="Arial" w:eastAsia="Times New Roman" w:hAnsi="Arial" w:cs="Arial"/>
                <w:kern w:val="24"/>
                <w:sz w:val="20"/>
                <w:szCs w:val="20"/>
                <w:lang w:eastAsia="lt-LT"/>
              </w:rPr>
              <w:lastRenderedPageBreak/>
              <w:t>1. The consultation is carried out through the Central Public Procurement Information System (hereinafter – C</w:t>
            </w:r>
            <w:r>
              <w:rPr>
                <w:rFonts w:ascii="Arial" w:eastAsia="Times New Roman" w:hAnsi="Arial" w:cs="Arial"/>
                <w:kern w:val="24"/>
                <w:sz w:val="20"/>
                <w:szCs w:val="20"/>
                <w:lang w:eastAsia="lt-LT"/>
              </w:rPr>
              <w:t>PP</w:t>
            </w:r>
            <w:r w:rsidRPr="00A21674">
              <w:rPr>
                <w:rFonts w:ascii="Arial" w:eastAsia="Times New Roman" w:hAnsi="Arial" w:cs="Arial"/>
                <w:kern w:val="24"/>
                <w:sz w:val="20"/>
                <w:szCs w:val="20"/>
                <w:lang w:eastAsia="lt-LT"/>
              </w:rPr>
              <w:t xml:space="preserve"> IS), requesting the submission of insights, proposals, and recommendations.</w:t>
            </w:r>
          </w:p>
          <w:p w14:paraId="167D3ABC" w14:textId="77777777" w:rsidR="00CF10B9" w:rsidRDefault="00A21674" w:rsidP="008F43C2">
            <w:pPr>
              <w:tabs>
                <w:tab w:val="left" w:pos="720"/>
              </w:tabs>
              <w:spacing w:line="259" w:lineRule="auto"/>
              <w:contextualSpacing/>
              <w:jc w:val="both"/>
              <w:rPr>
                <w:rFonts w:ascii="Arial" w:eastAsia="Times New Roman" w:hAnsi="Arial" w:cs="Arial"/>
                <w:kern w:val="24"/>
                <w:sz w:val="20"/>
                <w:szCs w:val="20"/>
                <w:lang w:eastAsia="lt-LT"/>
              </w:rPr>
            </w:pPr>
            <w:r w:rsidRPr="00A21674">
              <w:rPr>
                <w:rFonts w:ascii="Arial" w:eastAsia="Times New Roman" w:hAnsi="Arial" w:cs="Arial"/>
                <w:kern w:val="24"/>
                <w:sz w:val="20"/>
                <w:szCs w:val="20"/>
                <w:lang w:eastAsia="lt-LT"/>
              </w:rPr>
              <w:t>2. After evaluating the suppliers’ proposals, KC may organize an in</w:t>
            </w:r>
            <w:r w:rsidRPr="00A21674">
              <w:rPr>
                <w:rFonts w:ascii="Cambria Math" w:eastAsia="Times New Roman" w:hAnsi="Cambria Math" w:cs="Cambria Math"/>
                <w:kern w:val="24"/>
                <w:sz w:val="20"/>
                <w:szCs w:val="20"/>
                <w:lang w:eastAsia="lt-LT"/>
              </w:rPr>
              <w:t>‑</w:t>
            </w:r>
            <w:r w:rsidRPr="00A21674">
              <w:rPr>
                <w:rFonts w:ascii="Arial" w:eastAsia="Times New Roman" w:hAnsi="Arial" w:cs="Arial"/>
                <w:kern w:val="24"/>
                <w:sz w:val="20"/>
                <w:szCs w:val="20"/>
                <w:lang w:eastAsia="lt-LT"/>
              </w:rPr>
              <w:t>person meeting or a teleconference with market participants (hereinafter – the Meeting). If necessary, we will inform you about the organization of the Meeting and any related circumstances by a separate notice.</w:t>
            </w:r>
          </w:p>
          <w:p w14:paraId="6A4F1B7C" w14:textId="77777777" w:rsidR="00920359" w:rsidRPr="00920359" w:rsidRDefault="00920359" w:rsidP="008F43C2">
            <w:pPr>
              <w:tabs>
                <w:tab w:val="left" w:pos="720"/>
              </w:tabs>
              <w:spacing w:line="259" w:lineRule="auto"/>
              <w:contextualSpacing/>
              <w:jc w:val="both"/>
              <w:rPr>
                <w:rFonts w:ascii="Arial" w:eastAsia="Times New Roman" w:hAnsi="Arial" w:cs="Arial"/>
                <w:i/>
                <w:iCs/>
                <w:kern w:val="24"/>
                <w:sz w:val="20"/>
                <w:szCs w:val="20"/>
                <w:lang w:eastAsia="lt-LT"/>
              </w:rPr>
            </w:pPr>
            <w:r w:rsidRPr="00920359">
              <w:rPr>
                <w:rFonts w:ascii="Arial" w:eastAsia="Times New Roman" w:hAnsi="Arial" w:cs="Arial"/>
                <w:i/>
                <w:iCs/>
                <w:kern w:val="24"/>
                <w:sz w:val="20"/>
                <w:szCs w:val="20"/>
                <w:lang w:eastAsia="lt-LT"/>
              </w:rPr>
              <w:lastRenderedPageBreak/>
              <w:t>It should be noted that potential market participants who will be invited to in</w:t>
            </w:r>
            <w:r w:rsidRPr="00920359">
              <w:rPr>
                <w:rFonts w:ascii="Arial" w:eastAsia="Times New Roman" w:hAnsi="Arial" w:cs="Arial"/>
                <w:i/>
                <w:iCs/>
                <w:kern w:val="24"/>
                <w:sz w:val="20"/>
                <w:szCs w:val="20"/>
                <w:lang w:eastAsia="lt-LT"/>
              </w:rPr>
              <w:noBreakHyphen/>
              <w:t>person meetings, if necessary, will be required to sign confidentiality undertakings (commitments). The form of this document will be provided prior to arranging the meeting.</w:t>
            </w:r>
          </w:p>
          <w:p w14:paraId="77DE6153" w14:textId="77777777" w:rsidR="00920359" w:rsidRPr="00920359" w:rsidRDefault="00920359" w:rsidP="008F43C2">
            <w:pPr>
              <w:tabs>
                <w:tab w:val="left" w:pos="720"/>
              </w:tabs>
              <w:spacing w:line="259" w:lineRule="auto"/>
              <w:contextualSpacing/>
              <w:jc w:val="both"/>
              <w:rPr>
                <w:rFonts w:ascii="Arial" w:eastAsia="Times New Roman" w:hAnsi="Arial" w:cs="Arial"/>
                <w:kern w:val="24"/>
                <w:sz w:val="20"/>
                <w:szCs w:val="20"/>
                <w:lang w:eastAsia="lt-LT"/>
              </w:rPr>
            </w:pPr>
            <w:r w:rsidRPr="00920359">
              <w:rPr>
                <w:rFonts w:ascii="Arial" w:eastAsia="Times New Roman" w:hAnsi="Arial" w:cs="Arial"/>
                <w:kern w:val="24"/>
                <w:sz w:val="20"/>
                <w:szCs w:val="20"/>
                <w:lang w:eastAsia="lt-LT"/>
              </w:rPr>
              <w:t xml:space="preserve">Information regarding the </w:t>
            </w:r>
            <w:proofErr w:type="spellStart"/>
            <w:r w:rsidRPr="00920359">
              <w:rPr>
                <w:rFonts w:ascii="Arial" w:eastAsia="Times New Roman" w:hAnsi="Arial" w:cs="Arial"/>
                <w:kern w:val="24"/>
                <w:sz w:val="20"/>
                <w:szCs w:val="20"/>
                <w:lang w:eastAsia="lt-LT"/>
              </w:rPr>
              <w:t>organisation</w:t>
            </w:r>
            <w:proofErr w:type="spellEnd"/>
            <w:r w:rsidRPr="00920359">
              <w:rPr>
                <w:rFonts w:ascii="Arial" w:eastAsia="Times New Roman" w:hAnsi="Arial" w:cs="Arial"/>
                <w:kern w:val="24"/>
                <w:sz w:val="20"/>
                <w:szCs w:val="20"/>
                <w:lang w:eastAsia="lt-LT"/>
              </w:rPr>
              <w:t xml:space="preserve"> of the meeting and any related circumstances will be communicated in a separate notice.</w:t>
            </w:r>
          </w:p>
          <w:p w14:paraId="7585684E" w14:textId="315158F5" w:rsidR="00920359" w:rsidRPr="00A21674" w:rsidRDefault="00920359" w:rsidP="008F43C2">
            <w:pPr>
              <w:tabs>
                <w:tab w:val="left" w:pos="720"/>
              </w:tabs>
              <w:spacing w:line="259" w:lineRule="auto"/>
              <w:contextualSpacing/>
              <w:jc w:val="both"/>
              <w:rPr>
                <w:rFonts w:ascii="Arial" w:eastAsia="Times New Roman" w:hAnsi="Arial" w:cs="Arial"/>
                <w:kern w:val="24"/>
                <w:sz w:val="20"/>
                <w:szCs w:val="20"/>
                <w:lang w:eastAsia="lt-LT"/>
              </w:rPr>
            </w:pPr>
          </w:p>
        </w:tc>
      </w:tr>
      <w:tr w:rsidR="00CF10B9" w:rsidRPr="0068426F" w14:paraId="2EF9E42F" w14:textId="1A3BB05D" w:rsidTr="0076306A">
        <w:tc>
          <w:tcPr>
            <w:tcW w:w="1271" w:type="dxa"/>
          </w:tcPr>
          <w:p w14:paraId="4576B716" w14:textId="77777777" w:rsidR="0031153B" w:rsidRPr="0031153B" w:rsidRDefault="00CF10B9" w:rsidP="0031153B">
            <w:pPr>
              <w:rPr>
                <w:rFonts w:ascii="Arial" w:eastAsia="Calibri" w:hAnsi="Arial" w:cs="Arial"/>
                <w:b/>
                <w:sz w:val="20"/>
                <w:szCs w:val="20"/>
              </w:rPr>
            </w:pPr>
            <w:r w:rsidRPr="00DC3464">
              <w:rPr>
                <w:rFonts w:ascii="Arial" w:eastAsia="Calibri" w:hAnsi="Arial" w:cs="Arial"/>
                <w:b/>
                <w:sz w:val="20"/>
                <w:szCs w:val="20"/>
                <w:lang w:val="lt-LT"/>
              </w:rPr>
              <w:lastRenderedPageBreak/>
              <w:t>Pastabos (pasiūlymai)</w:t>
            </w:r>
            <w:r w:rsidR="0031153B">
              <w:rPr>
                <w:rFonts w:ascii="Arial" w:eastAsia="Calibri" w:hAnsi="Arial" w:cs="Arial"/>
                <w:b/>
                <w:sz w:val="20"/>
                <w:szCs w:val="20"/>
                <w:lang w:val="lt-LT"/>
              </w:rPr>
              <w:t xml:space="preserve"> / </w:t>
            </w:r>
            <w:r w:rsidR="0031153B" w:rsidRPr="0031153B">
              <w:rPr>
                <w:rFonts w:ascii="Arial" w:eastAsia="Calibri" w:hAnsi="Arial" w:cs="Arial"/>
                <w:b/>
                <w:sz w:val="20"/>
                <w:szCs w:val="20"/>
              </w:rPr>
              <w:t>Comments (proposals)</w:t>
            </w:r>
          </w:p>
          <w:p w14:paraId="01372BF9" w14:textId="765AAE2A" w:rsidR="00CF10B9" w:rsidRPr="00DC3464" w:rsidRDefault="00CF10B9" w:rsidP="00961922">
            <w:pPr>
              <w:rPr>
                <w:rFonts w:ascii="Arial" w:eastAsia="Calibri" w:hAnsi="Arial" w:cs="Arial"/>
                <w:b/>
                <w:sz w:val="20"/>
                <w:szCs w:val="20"/>
                <w:lang w:val="lt-LT"/>
              </w:rPr>
            </w:pPr>
          </w:p>
        </w:tc>
        <w:tc>
          <w:tcPr>
            <w:tcW w:w="4394" w:type="dxa"/>
          </w:tcPr>
          <w:p w14:paraId="5E7D3F9A" w14:textId="77777777" w:rsidR="00FC2EEE" w:rsidRPr="00FC2EEE" w:rsidRDefault="00FC2EEE" w:rsidP="008F43C2">
            <w:pPr>
              <w:tabs>
                <w:tab w:val="left" w:pos="720"/>
              </w:tabs>
              <w:spacing w:line="259" w:lineRule="auto"/>
              <w:contextualSpacing/>
              <w:jc w:val="both"/>
              <w:rPr>
                <w:rFonts w:ascii="Arial" w:eastAsia="Times New Roman" w:hAnsi="Arial" w:cs="Arial"/>
                <w:bCs/>
                <w:kern w:val="24"/>
                <w:sz w:val="20"/>
                <w:szCs w:val="20"/>
                <w:lang w:val="lt-LT" w:eastAsia="lt-LT"/>
              </w:rPr>
            </w:pPr>
            <w:r w:rsidRPr="00FC2EEE">
              <w:rPr>
                <w:rFonts w:ascii="Arial" w:eastAsia="Times New Roman" w:hAnsi="Arial" w:cs="Arial"/>
                <w:bCs/>
                <w:kern w:val="24"/>
                <w:sz w:val="20"/>
                <w:szCs w:val="20"/>
                <w:lang w:val="lt-LT" w:eastAsia="lt-LT"/>
              </w:rPr>
              <w:t>KC prašo rinkos dalyvių teikti konkrečius siūlymus ir pateikti savo siūlymų pagrindimus, kurie, esant poreikiui, bus aptarti Susitikimo metu.  </w:t>
            </w:r>
          </w:p>
          <w:p w14:paraId="05FDF2CE" w14:textId="2F6438DC" w:rsidR="00FC2EEE" w:rsidRPr="00FC2EEE" w:rsidRDefault="00FC2EEE" w:rsidP="008F43C2">
            <w:pPr>
              <w:tabs>
                <w:tab w:val="left" w:pos="720"/>
              </w:tabs>
              <w:spacing w:line="259" w:lineRule="auto"/>
              <w:contextualSpacing/>
              <w:jc w:val="both"/>
              <w:rPr>
                <w:rFonts w:ascii="Arial" w:eastAsia="Times New Roman" w:hAnsi="Arial" w:cs="Arial"/>
                <w:bCs/>
                <w:kern w:val="24"/>
                <w:sz w:val="20"/>
                <w:szCs w:val="20"/>
                <w:lang w:val="lt-LT" w:eastAsia="lt-LT"/>
              </w:rPr>
            </w:pPr>
            <w:r w:rsidRPr="00FC2EEE">
              <w:rPr>
                <w:rFonts w:ascii="Arial" w:eastAsia="Times New Roman" w:hAnsi="Arial" w:cs="Arial"/>
                <w:bCs/>
                <w:kern w:val="24"/>
                <w:sz w:val="20"/>
                <w:szCs w:val="20"/>
                <w:lang w:val="lt-LT" w:eastAsia="lt-LT"/>
              </w:rPr>
              <w:t>Rinkos dalyviai kviečiami klausimus teikti</w:t>
            </w:r>
            <w:r w:rsidRPr="00FC2EEE">
              <w:rPr>
                <w:rFonts w:ascii="Arial" w:eastAsia="Times New Roman" w:hAnsi="Arial" w:cs="Arial"/>
                <w:b/>
                <w:bCs/>
                <w:kern w:val="24"/>
                <w:sz w:val="20"/>
                <w:szCs w:val="20"/>
                <w:lang w:val="lt-LT" w:eastAsia="lt-LT"/>
              </w:rPr>
              <w:t> </w:t>
            </w:r>
            <w:r w:rsidRPr="00FC2EEE">
              <w:rPr>
                <w:rFonts w:ascii="Arial" w:eastAsia="Times New Roman" w:hAnsi="Arial" w:cs="Arial"/>
                <w:b/>
                <w:bCs/>
                <w:i/>
                <w:iCs/>
                <w:kern w:val="24"/>
                <w:sz w:val="20"/>
                <w:szCs w:val="20"/>
                <w:lang w:val="lt-LT" w:eastAsia="lt-LT"/>
              </w:rPr>
              <w:t>užpildant Priedą Nr. </w:t>
            </w:r>
            <w:r w:rsidR="008004A8">
              <w:rPr>
                <w:rFonts w:ascii="Arial" w:eastAsia="Times New Roman" w:hAnsi="Arial" w:cs="Arial"/>
                <w:b/>
                <w:bCs/>
                <w:i/>
                <w:iCs/>
                <w:kern w:val="24"/>
                <w:sz w:val="20"/>
                <w:szCs w:val="20"/>
                <w:lang w:val="lt-LT" w:eastAsia="lt-LT"/>
              </w:rPr>
              <w:t>8</w:t>
            </w:r>
            <w:r w:rsidRPr="00FC2EEE">
              <w:rPr>
                <w:rFonts w:ascii="Arial" w:eastAsia="Times New Roman" w:hAnsi="Arial" w:cs="Arial"/>
                <w:b/>
                <w:bCs/>
                <w:i/>
                <w:iCs/>
                <w:kern w:val="24"/>
                <w:sz w:val="20"/>
                <w:szCs w:val="20"/>
                <w:lang w:val="lt-LT" w:eastAsia="lt-LT"/>
              </w:rPr>
              <w:t xml:space="preserve">  „Rinkos </w:t>
            </w:r>
            <w:r w:rsidR="009A79FD">
              <w:rPr>
                <w:rFonts w:ascii="Arial" w:eastAsia="Times New Roman" w:hAnsi="Arial" w:cs="Arial"/>
                <w:b/>
                <w:bCs/>
                <w:i/>
                <w:iCs/>
                <w:kern w:val="24"/>
                <w:sz w:val="20"/>
                <w:szCs w:val="20"/>
                <w:lang w:val="lt-LT" w:eastAsia="lt-LT"/>
              </w:rPr>
              <w:t>dalyvių</w:t>
            </w:r>
            <w:r w:rsidRPr="00FC2EEE">
              <w:rPr>
                <w:rFonts w:ascii="Arial" w:eastAsia="Times New Roman" w:hAnsi="Arial" w:cs="Arial"/>
                <w:b/>
                <w:bCs/>
                <w:i/>
                <w:iCs/>
                <w:kern w:val="24"/>
                <w:sz w:val="20"/>
                <w:szCs w:val="20"/>
                <w:lang w:val="lt-LT" w:eastAsia="lt-LT"/>
              </w:rPr>
              <w:t xml:space="preserve"> klausimai.“ </w:t>
            </w:r>
            <w:r w:rsidRPr="00FC2EEE">
              <w:rPr>
                <w:rFonts w:ascii="Arial" w:eastAsia="Times New Roman" w:hAnsi="Arial" w:cs="Arial"/>
                <w:bCs/>
                <w:kern w:val="24"/>
                <w:sz w:val="20"/>
                <w:szCs w:val="20"/>
                <w:lang w:val="lt-LT" w:eastAsia="lt-LT"/>
              </w:rPr>
              <w:t>Taip pat prašome rinkos dalyvių atsakyti į KC klausimus pateiktus </w:t>
            </w:r>
            <w:r w:rsidRPr="00FC2EEE">
              <w:rPr>
                <w:rFonts w:ascii="Arial" w:eastAsia="Times New Roman" w:hAnsi="Arial" w:cs="Arial"/>
                <w:b/>
                <w:bCs/>
                <w:i/>
                <w:iCs/>
                <w:kern w:val="24"/>
                <w:sz w:val="20"/>
                <w:szCs w:val="20"/>
                <w:lang w:val="lt-LT" w:eastAsia="lt-LT"/>
              </w:rPr>
              <w:t>Priede Nr. </w:t>
            </w:r>
            <w:r w:rsidR="008004A8">
              <w:rPr>
                <w:rFonts w:ascii="Arial" w:eastAsia="Times New Roman" w:hAnsi="Arial" w:cs="Arial"/>
                <w:b/>
                <w:bCs/>
                <w:i/>
                <w:iCs/>
                <w:kern w:val="24"/>
                <w:sz w:val="20"/>
                <w:szCs w:val="20"/>
                <w:lang w:val="lt-LT" w:eastAsia="lt-LT"/>
              </w:rPr>
              <w:t>7</w:t>
            </w:r>
            <w:r w:rsidRPr="00FC2EEE">
              <w:rPr>
                <w:rFonts w:ascii="Arial" w:eastAsia="Times New Roman" w:hAnsi="Arial" w:cs="Arial"/>
                <w:b/>
                <w:bCs/>
                <w:i/>
                <w:iCs/>
                <w:kern w:val="24"/>
                <w:sz w:val="20"/>
                <w:szCs w:val="20"/>
                <w:lang w:val="lt-LT" w:eastAsia="lt-LT"/>
              </w:rPr>
              <w:t> „</w:t>
            </w:r>
            <w:r w:rsidR="00B1258A">
              <w:rPr>
                <w:rFonts w:ascii="Arial" w:eastAsia="Times New Roman" w:hAnsi="Arial" w:cs="Arial"/>
                <w:b/>
                <w:bCs/>
                <w:i/>
                <w:iCs/>
                <w:kern w:val="24"/>
                <w:sz w:val="20"/>
                <w:szCs w:val="20"/>
                <w:lang w:val="lt-LT" w:eastAsia="lt-LT"/>
              </w:rPr>
              <w:t>K</w:t>
            </w:r>
            <w:r w:rsidRPr="00FC2EEE">
              <w:rPr>
                <w:rFonts w:ascii="Arial" w:eastAsia="Times New Roman" w:hAnsi="Arial" w:cs="Arial"/>
                <w:b/>
                <w:bCs/>
                <w:i/>
                <w:iCs/>
                <w:kern w:val="24"/>
                <w:sz w:val="20"/>
                <w:szCs w:val="20"/>
                <w:lang w:val="lt-LT" w:eastAsia="lt-LT"/>
              </w:rPr>
              <w:t xml:space="preserve">lausimai </w:t>
            </w:r>
            <w:r w:rsidR="00B1258A">
              <w:rPr>
                <w:rFonts w:ascii="Arial" w:eastAsia="Times New Roman" w:hAnsi="Arial" w:cs="Arial"/>
                <w:b/>
                <w:bCs/>
                <w:i/>
                <w:iCs/>
                <w:kern w:val="24"/>
                <w:sz w:val="20"/>
                <w:szCs w:val="20"/>
                <w:lang w:val="lt-LT" w:eastAsia="lt-LT"/>
              </w:rPr>
              <w:t>rinkai“</w:t>
            </w:r>
            <w:r w:rsidR="004567FC">
              <w:rPr>
                <w:rFonts w:ascii="Arial" w:eastAsia="Times New Roman" w:hAnsi="Arial" w:cs="Arial"/>
                <w:b/>
                <w:bCs/>
                <w:i/>
                <w:iCs/>
                <w:kern w:val="24"/>
                <w:sz w:val="20"/>
                <w:szCs w:val="20"/>
                <w:lang w:val="lt-LT" w:eastAsia="lt-LT"/>
              </w:rPr>
              <w:t>.</w:t>
            </w:r>
          </w:p>
          <w:p w14:paraId="7A5885F9" w14:textId="77777777" w:rsidR="00FC2EEE" w:rsidRPr="00FC2EEE" w:rsidRDefault="00FC2EEE" w:rsidP="008F43C2">
            <w:pPr>
              <w:tabs>
                <w:tab w:val="left" w:pos="720"/>
              </w:tabs>
              <w:spacing w:line="259" w:lineRule="auto"/>
              <w:contextualSpacing/>
              <w:jc w:val="both"/>
              <w:rPr>
                <w:rFonts w:ascii="Arial" w:eastAsia="Times New Roman" w:hAnsi="Arial" w:cs="Arial"/>
                <w:bCs/>
                <w:kern w:val="24"/>
                <w:sz w:val="20"/>
                <w:szCs w:val="20"/>
                <w:lang w:val="lt-LT" w:eastAsia="lt-LT"/>
              </w:rPr>
            </w:pPr>
            <w:r w:rsidRPr="00FC2EEE">
              <w:rPr>
                <w:rFonts w:ascii="Arial" w:eastAsia="Times New Roman" w:hAnsi="Arial" w:cs="Arial"/>
                <w:bCs/>
                <w:kern w:val="24"/>
                <w:sz w:val="20"/>
                <w:szCs w:val="20"/>
                <w:lang w:val="lt-LT" w:eastAsia="lt-LT"/>
              </w:rPr>
              <w:t> </w:t>
            </w:r>
          </w:p>
          <w:p w14:paraId="3118AA0D" w14:textId="77777777" w:rsidR="00FC2EEE" w:rsidRDefault="00FC2EEE" w:rsidP="008F43C2">
            <w:pPr>
              <w:tabs>
                <w:tab w:val="left" w:pos="720"/>
              </w:tabs>
              <w:spacing w:line="259" w:lineRule="auto"/>
              <w:contextualSpacing/>
              <w:jc w:val="both"/>
              <w:rPr>
                <w:rFonts w:ascii="Arial" w:eastAsia="Times New Roman" w:hAnsi="Arial" w:cs="Arial"/>
                <w:bCs/>
                <w:kern w:val="24"/>
                <w:sz w:val="20"/>
                <w:szCs w:val="20"/>
                <w:lang w:val="lt-LT" w:eastAsia="lt-LT"/>
              </w:rPr>
            </w:pPr>
            <w:r w:rsidRPr="00FC2EEE">
              <w:rPr>
                <w:rFonts w:ascii="Arial" w:eastAsia="Times New Roman" w:hAnsi="Arial" w:cs="Arial"/>
                <w:b/>
                <w:bCs/>
                <w:i/>
                <w:iCs/>
                <w:kern w:val="24"/>
                <w:sz w:val="20"/>
                <w:szCs w:val="20"/>
                <w:u w:val="single"/>
                <w:lang w:val="lt-LT" w:eastAsia="lt-LT"/>
              </w:rPr>
              <w:t>Pildomų dokumentų (failų) pavadinimai:</w:t>
            </w:r>
            <w:r w:rsidRPr="00FC2EEE">
              <w:rPr>
                <w:rFonts w:ascii="Arial" w:eastAsia="Times New Roman" w:hAnsi="Arial" w:cs="Arial"/>
                <w:bCs/>
                <w:kern w:val="24"/>
                <w:sz w:val="20"/>
                <w:szCs w:val="20"/>
                <w:lang w:val="lt-LT" w:eastAsia="lt-LT"/>
              </w:rPr>
              <w:t> </w:t>
            </w:r>
          </w:p>
          <w:p w14:paraId="3F2A4AC3" w14:textId="1469D6BB" w:rsidR="004567FC" w:rsidRDefault="004567FC" w:rsidP="008F43C2">
            <w:pPr>
              <w:tabs>
                <w:tab w:val="left" w:pos="720"/>
              </w:tabs>
              <w:spacing w:line="259" w:lineRule="auto"/>
              <w:contextualSpacing/>
              <w:jc w:val="both"/>
              <w:rPr>
                <w:rFonts w:ascii="Arial" w:eastAsia="Times New Roman" w:hAnsi="Arial" w:cs="Arial"/>
                <w:bCs/>
                <w:kern w:val="24"/>
                <w:sz w:val="20"/>
                <w:szCs w:val="20"/>
                <w:lang w:val="lt-LT" w:eastAsia="lt-LT"/>
              </w:rPr>
            </w:pPr>
            <w:r w:rsidRPr="00DF1177">
              <w:rPr>
                <w:rFonts w:ascii="Arial" w:eastAsia="Times New Roman" w:hAnsi="Arial" w:cs="Arial"/>
                <w:b/>
                <w:kern w:val="24"/>
                <w:sz w:val="20"/>
                <w:szCs w:val="20"/>
                <w:lang w:val="lt-LT" w:eastAsia="lt-LT"/>
              </w:rPr>
              <w:t xml:space="preserve">TS </w:t>
            </w:r>
            <w:r>
              <w:rPr>
                <w:rFonts w:ascii="Arial" w:eastAsia="Times New Roman" w:hAnsi="Arial" w:cs="Arial"/>
                <w:bCs/>
                <w:kern w:val="24"/>
                <w:sz w:val="20"/>
                <w:szCs w:val="20"/>
                <w:lang w:val="lt-LT" w:eastAsia="lt-LT"/>
              </w:rPr>
              <w:t>priedas Nr.</w:t>
            </w:r>
            <w:r w:rsidR="00390DDB">
              <w:rPr>
                <w:rFonts w:ascii="Arial" w:eastAsia="Times New Roman" w:hAnsi="Arial" w:cs="Arial"/>
                <w:bCs/>
                <w:kern w:val="24"/>
                <w:sz w:val="20"/>
                <w:szCs w:val="20"/>
                <w:lang w:val="lt-LT" w:eastAsia="lt-LT"/>
              </w:rPr>
              <w:t xml:space="preserve"> 1 – FR,NFR ir integracijų reikalavimai</w:t>
            </w:r>
          </w:p>
          <w:p w14:paraId="79A5B6FA" w14:textId="77777777" w:rsidR="00F957C0" w:rsidRDefault="00F957C0" w:rsidP="008F43C2">
            <w:pPr>
              <w:tabs>
                <w:tab w:val="left" w:pos="720"/>
              </w:tabs>
              <w:spacing w:line="259" w:lineRule="auto"/>
              <w:contextualSpacing/>
              <w:jc w:val="both"/>
              <w:rPr>
                <w:rFonts w:ascii="Arial" w:eastAsia="Times New Roman" w:hAnsi="Arial" w:cs="Arial"/>
                <w:b/>
                <w:kern w:val="24"/>
                <w:sz w:val="20"/>
                <w:szCs w:val="20"/>
                <w:lang w:val="lt-LT" w:eastAsia="lt-LT"/>
              </w:rPr>
            </w:pPr>
            <w:r>
              <w:rPr>
                <w:rFonts w:ascii="Arial" w:eastAsia="Times New Roman" w:hAnsi="Arial" w:cs="Arial"/>
                <w:sz w:val="20"/>
                <w:szCs w:val="20"/>
                <w:lang w:val="lt-LT" w:eastAsia="lt-LT"/>
              </w:rPr>
              <w:t xml:space="preserve">Priedas Nr. 5 </w:t>
            </w:r>
            <w:r w:rsidRPr="003461ED">
              <w:rPr>
                <w:rFonts w:ascii="Arial" w:eastAsia="Times New Roman" w:hAnsi="Arial" w:cs="Arial"/>
                <w:sz w:val="20"/>
                <w:szCs w:val="20"/>
                <w:lang w:val="lt-LT" w:eastAsia="lt-LT"/>
              </w:rPr>
              <w:t xml:space="preserve">– </w:t>
            </w:r>
            <w:r>
              <w:rPr>
                <w:rFonts w:ascii="Arial" w:eastAsia="Times New Roman" w:hAnsi="Arial" w:cs="Arial"/>
                <w:sz w:val="20"/>
                <w:szCs w:val="20"/>
                <w:lang w:val="lt-LT" w:eastAsia="lt-LT"/>
              </w:rPr>
              <w:t>Pasiūlymo forma</w:t>
            </w:r>
            <w:r w:rsidRPr="00DF1177">
              <w:rPr>
                <w:rFonts w:ascii="Arial" w:eastAsia="Times New Roman" w:hAnsi="Arial" w:cs="Arial"/>
                <w:b/>
                <w:kern w:val="24"/>
                <w:sz w:val="20"/>
                <w:szCs w:val="20"/>
                <w:lang w:val="lt-LT" w:eastAsia="lt-LT"/>
              </w:rPr>
              <w:t xml:space="preserve"> </w:t>
            </w:r>
          </w:p>
          <w:p w14:paraId="57C4930E" w14:textId="77777777" w:rsidR="008B61CD" w:rsidRPr="00DC3464" w:rsidRDefault="008B61CD" w:rsidP="008F43C2">
            <w:pPr>
              <w:suppressAutoHyphens/>
              <w:ind w:right="-30"/>
              <w:jc w:val="both"/>
              <w:rPr>
                <w:rFonts w:ascii="Arial" w:eastAsia="Times New Roman" w:hAnsi="Arial" w:cs="Arial"/>
                <w:sz w:val="20"/>
                <w:szCs w:val="20"/>
                <w:lang w:val="lt-LT" w:eastAsia="lt-LT"/>
              </w:rPr>
            </w:pPr>
            <w:r>
              <w:rPr>
                <w:rFonts w:ascii="Arial" w:eastAsia="Times New Roman" w:hAnsi="Arial" w:cs="Arial"/>
                <w:sz w:val="20"/>
                <w:szCs w:val="20"/>
                <w:lang w:val="lt-LT" w:eastAsia="lt-LT"/>
              </w:rPr>
              <w:t xml:space="preserve">Priedas Nr. 7 </w:t>
            </w:r>
            <w:r w:rsidRPr="00C87866">
              <w:rPr>
                <w:rFonts w:ascii="Arial" w:eastAsia="Times New Roman" w:hAnsi="Arial" w:cs="Arial"/>
                <w:sz w:val="20"/>
                <w:szCs w:val="20"/>
                <w:lang w:val="lt-LT" w:eastAsia="lt-LT"/>
              </w:rPr>
              <w:t xml:space="preserve">– </w:t>
            </w:r>
            <w:r w:rsidRPr="00DC3464">
              <w:rPr>
                <w:rFonts w:ascii="Arial" w:eastAsia="Times New Roman" w:hAnsi="Arial" w:cs="Arial"/>
                <w:sz w:val="20"/>
                <w:szCs w:val="20"/>
                <w:lang w:val="lt-LT" w:eastAsia="lt-LT"/>
              </w:rPr>
              <w:t>Klausimai rinkai</w:t>
            </w:r>
          </w:p>
          <w:p w14:paraId="2392221B" w14:textId="2382E75F" w:rsidR="004567FC" w:rsidRPr="008B61CD" w:rsidRDefault="008B61CD" w:rsidP="008F43C2">
            <w:pPr>
              <w:tabs>
                <w:tab w:val="left" w:pos="720"/>
              </w:tabs>
              <w:spacing w:line="259" w:lineRule="auto"/>
              <w:contextualSpacing/>
              <w:jc w:val="both"/>
              <w:rPr>
                <w:rFonts w:ascii="Arial" w:eastAsia="Times New Roman" w:hAnsi="Arial" w:cs="Arial"/>
                <w:bCs/>
                <w:kern w:val="24"/>
                <w:sz w:val="20"/>
                <w:szCs w:val="20"/>
                <w:lang w:val="lt-LT" w:eastAsia="lt-LT"/>
              </w:rPr>
            </w:pPr>
            <w:r>
              <w:rPr>
                <w:rFonts w:ascii="Arial" w:eastAsia="Times New Roman" w:hAnsi="Arial" w:cs="Arial"/>
                <w:sz w:val="20"/>
                <w:szCs w:val="20"/>
                <w:lang w:val="lt-LT" w:eastAsia="lt-LT"/>
              </w:rPr>
              <w:t xml:space="preserve">Priedas Nr. 8 </w:t>
            </w:r>
            <w:r w:rsidRPr="00C87866">
              <w:rPr>
                <w:rFonts w:ascii="Arial" w:eastAsia="Times New Roman" w:hAnsi="Arial" w:cs="Arial"/>
                <w:sz w:val="20"/>
                <w:szCs w:val="20"/>
                <w:lang w:val="lt-LT" w:eastAsia="lt-LT"/>
              </w:rPr>
              <w:t>–</w:t>
            </w:r>
            <w:r w:rsidRPr="008B61CD">
              <w:rPr>
                <w:rFonts w:ascii="Arial" w:eastAsia="Times New Roman" w:hAnsi="Arial" w:cs="Arial"/>
                <w:sz w:val="20"/>
                <w:szCs w:val="20"/>
                <w:lang w:val="lt-LT" w:eastAsia="lt-LT"/>
              </w:rPr>
              <w:t xml:space="preserve"> Rinkos dalyvių klausimai</w:t>
            </w:r>
          </w:p>
          <w:p w14:paraId="3C9EB105" w14:textId="71C36F45" w:rsidR="00CF10B9" w:rsidRPr="00DC3464" w:rsidRDefault="00CF10B9" w:rsidP="008F43C2">
            <w:pPr>
              <w:tabs>
                <w:tab w:val="left" w:pos="720"/>
              </w:tabs>
              <w:spacing w:line="259" w:lineRule="auto"/>
              <w:contextualSpacing/>
              <w:jc w:val="both"/>
              <w:rPr>
                <w:rFonts w:ascii="Arial" w:eastAsia="Times New Roman" w:hAnsi="Arial" w:cs="Arial"/>
                <w:kern w:val="24"/>
                <w:sz w:val="20"/>
                <w:szCs w:val="20"/>
                <w:lang w:val="lt-LT" w:eastAsia="lt-LT"/>
              </w:rPr>
            </w:pPr>
          </w:p>
        </w:tc>
        <w:tc>
          <w:tcPr>
            <w:tcW w:w="3969" w:type="dxa"/>
          </w:tcPr>
          <w:p w14:paraId="5866489E" w14:textId="77777777" w:rsidR="008F43C2" w:rsidRPr="008F43C2" w:rsidRDefault="004A4104" w:rsidP="008F43C2">
            <w:pPr>
              <w:tabs>
                <w:tab w:val="left" w:pos="720"/>
              </w:tabs>
              <w:spacing w:line="259" w:lineRule="auto"/>
              <w:contextualSpacing/>
              <w:jc w:val="both"/>
              <w:rPr>
                <w:rFonts w:ascii="Arial" w:eastAsia="Times New Roman" w:hAnsi="Arial" w:cs="Arial"/>
                <w:bCs/>
                <w:kern w:val="24"/>
                <w:sz w:val="20"/>
                <w:szCs w:val="20"/>
                <w:lang w:eastAsia="lt-LT"/>
              </w:rPr>
            </w:pPr>
            <w:r w:rsidRPr="004A4104">
              <w:rPr>
                <w:rFonts w:ascii="Arial" w:eastAsia="Times New Roman" w:hAnsi="Arial" w:cs="Arial"/>
                <w:bCs/>
                <w:kern w:val="24"/>
                <w:sz w:val="20"/>
                <w:szCs w:val="20"/>
                <w:lang w:eastAsia="lt-LT"/>
              </w:rPr>
              <w:t>“</w:t>
            </w:r>
            <w:r w:rsidR="008F43C2" w:rsidRPr="008F43C2">
              <w:rPr>
                <w:rFonts w:ascii="Arial" w:eastAsia="Times New Roman" w:hAnsi="Arial" w:cs="Arial"/>
                <w:bCs/>
                <w:kern w:val="24"/>
                <w:sz w:val="20"/>
                <w:szCs w:val="20"/>
                <w:lang w:eastAsia="lt-LT"/>
              </w:rPr>
              <w:t>KC requests market participants to provide specific proposals along with justifications for their suggestions, which, if necessary, will be discussed during the Meeting.</w:t>
            </w:r>
          </w:p>
          <w:p w14:paraId="66FCAF4F" w14:textId="77777777" w:rsidR="008F43C2" w:rsidRPr="008F43C2" w:rsidRDefault="008F43C2" w:rsidP="008F43C2">
            <w:pPr>
              <w:tabs>
                <w:tab w:val="left" w:pos="720"/>
              </w:tabs>
              <w:spacing w:line="259" w:lineRule="auto"/>
              <w:contextualSpacing/>
              <w:jc w:val="both"/>
              <w:rPr>
                <w:rFonts w:ascii="Arial" w:eastAsia="Times New Roman" w:hAnsi="Arial" w:cs="Arial"/>
                <w:bCs/>
                <w:kern w:val="24"/>
                <w:sz w:val="20"/>
                <w:szCs w:val="20"/>
                <w:lang w:eastAsia="lt-LT"/>
              </w:rPr>
            </w:pPr>
            <w:r w:rsidRPr="008F43C2">
              <w:rPr>
                <w:rFonts w:ascii="Arial" w:eastAsia="Times New Roman" w:hAnsi="Arial" w:cs="Arial"/>
                <w:bCs/>
                <w:kern w:val="24"/>
                <w:sz w:val="20"/>
                <w:szCs w:val="20"/>
                <w:lang w:eastAsia="lt-LT"/>
              </w:rPr>
              <w:t xml:space="preserve">Market participants are invited to submit their questions </w:t>
            </w:r>
            <w:r w:rsidRPr="008F43C2">
              <w:rPr>
                <w:rFonts w:ascii="Arial" w:eastAsia="Times New Roman" w:hAnsi="Arial" w:cs="Arial"/>
                <w:b/>
                <w:kern w:val="24"/>
                <w:sz w:val="20"/>
                <w:szCs w:val="20"/>
                <w:lang w:eastAsia="lt-LT"/>
              </w:rPr>
              <w:t>by completing Annex No. 8 “Questions from Market Participants.”</w:t>
            </w:r>
            <w:r w:rsidRPr="008F43C2">
              <w:rPr>
                <w:rFonts w:ascii="Arial" w:eastAsia="Times New Roman" w:hAnsi="Arial" w:cs="Arial"/>
                <w:bCs/>
                <w:kern w:val="24"/>
                <w:sz w:val="20"/>
                <w:szCs w:val="20"/>
                <w:lang w:eastAsia="lt-LT"/>
              </w:rPr>
              <w:t xml:space="preserve"> </w:t>
            </w:r>
            <w:r w:rsidRPr="008F43C2">
              <w:rPr>
                <w:rFonts w:ascii="Arial" w:eastAsia="Times New Roman" w:hAnsi="Arial" w:cs="Arial"/>
                <w:b/>
                <w:kern w:val="24"/>
                <w:sz w:val="20"/>
                <w:szCs w:val="20"/>
                <w:lang w:eastAsia="lt-LT"/>
              </w:rPr>
              <w:t>We also kindly ask market participants to respond to the KC’s questions provided in Annex No. 7 “Questions to the Market.”</w:t>
            </w:r>
          </w:p>
          <w:p w14:paraId="1D6396A9" w14:textId="72FA24B8" w:rsidR="008F43C2" w:rsidRPr="008F43C2" w:rsidRDefault="008F43C2" w:rsidP="008F43C2">
            <w:pPr>
              <w:tabs>
                <w:tab w:val="left" w:pos="720"/>
              </w:tabs>
              <w:spacing w:line="259" w:lineRule="auto"/>
              <w:contextualSpacing/>
              <w:jc w:val="both"/>
              <w:rPr>
                <w:rFonts w:ascii="Arial" w:eastAsia="Times New Roman" w:hAnsi="Arial" w:cs="Arial"/>
                <w:b/>
                <w:i/>
                <w:iCs/>
                <w:kern w:val="24"/>
                <w:sz w:val="20"/>
                <w:szCs w:val="20"/>
                <w:lang w:eastAsia="lt-LT"/>
              </w:rPr>
            </w:pPr>
            <w:r w:rsidRPr="008F43C2">
              <w:rPr>
                <w:rFonts w:ascii="Arial" w:eastAsia="Times New Roman" w:hAnsi="Arial" w:cs="Arial"/>
                <w:b/>
                <w:i/>
                <w:iCs/>
                <w:kern w:val="24"/>
                <w:sz w:val="20"/>
                <w:szCs w:val="20"/>
                <w:lang w:eastAsia="lt-LT"/>
              </w:rPr>
              <w:t>Names of documents (files) to be completed:</w:t>
            </w:r>
          </w:p>
          <w:p w14:paraId="10979FFF" w14:textId="77777777" w:rsidR="008F43C2" w:rsidRPr="008F43C2" w:rsidRDefault="008F43C2" w:rsidP="008F43C2">
            <w:pPr>
              <w:tabs>
                <w:tab w:val="left" w:pos="720"/>
              </w:tabs>
              <w:spacing w:line="259" w:lineRule="auto"/>
              <w:contextualSpacing/>
              <w:jc w:val="both"/>
              <w:rPr>
                <w:rFonts w:ascii="Arial" w:eastAsia="Times New Roman" w:hAnsi="Arial" w:cs="Arial"/>
                <w:bCs/>
                <w:kern w:val="24"/>
                <w:sz w:val="20"/>
                <w:szCs w:val="20"/>
                <w:lang w:eastAsia="lt-LT"/>
              </w:rPr>
            </w:pPr>
            <w:r w:rsidRPr="008F43C2">
              <w:rPr>
                <w:rFonts w:ascii="Arial" w:eastAsia="Times New Roman" w:hAnsi="Arial" w:cs="Arial"/>
                <w:b/>
                <w:kern w:val="24"/>
                <w:sz w:val="20"/>
                <w:szCs w:val="20"/>
                <w:lang w:eastAsia="lt-LT"/>
              </w:rPr>
              <w:t>TS</w:t>
            </w:r>
            <w:r w:rsidRPr="008F43C2">
              <w:rPr>
                <w:rFonts w:ascii="Arial" w:eastAsia="Times New Roman" w:hAnsi="Arial" w:cs="Arial"/>
                <w:bCs/>
                <w:kern w:val="24"/>
                <w:sz w:val="20"/>
                <w:szCs w:val="20"/>
                <w:lang w:eastAsia="lt-LT"/>
              </w:rPr>
              <w:t xml:space="preserve"> Annex No. 1 – FR, NFR and Integration Requirements</w:t>
            </w:r>
          </w:p>
          <w:p w14:paraId="23E1C1DF" w14:textId="77777777" w:rsidR="008F43C2" w:rsidRPr="008F43C2" w:rsidRDefault="008F43C2" w:rsidP="008F43C2">
            <w:pPr>
              <w:tabs>
                <w:tab w:val="left" w:pos="720"/>
              </w:tabs>
              <w:spacing w:line="259" w:lineRule="auto"/>
              <w:contextualSpacing/>
              <w:jc w:val="both"/>
              <w:rPr>
                <w:rFonts w:ascii="Arial" w:eastAsia="Times New Roman" w:hAnsi="Arial" w:cs="Arial"/>
                <w:bCs/>
                <w:kern w:val="24"/>
                <w:sz w:val="20"/>
                <w:szCs w:val="20"/>
                <w:lang w:eastAsia="lt-LT"/>
              </w:rPr>
            </w:pPr>
            <w:r w:rsidRPr="008F43C2">
              <w:rPr>
                <w:rFonts w:ascii="Arial" w:eastAsia="Times New Roman" w:hAnsi="Arial" w:cs="Arial"/>
                <w:bCs/>
                <w:kern w:val="24"/>
                <w:sz w:val="20"/>
                <w:szCs w:val="20"/>
                <w:lang w:eastAsia="lt-LT"/>
              </w:rPr>
              <w:t>Annex No. 5 – Tender Submission Form</w:t>
            </w:r>
          </w:p>
          <w:p w14:paraId="26D73F63" w14:textId="77777777" w:rsidR="008F43C2" w:rsidRPr="008F43C2" w:rsidRDefault="008F43C2" w:rsidP="008F43C2">
            <w:pPr>
              <w:tabs>
                <w:tab w:val="left" w:pos="720"/>
              </w:tabs>
              <w:spacing w:line="259" w:lineRule="auto"/>
              <w:contextualSpacing/>
              <w:jc w:val="both"/>
              <w:rPr>
                <w:rFonts w:ascii="Arial" w:eastAsia="Times New Roman" w:hAnsi="Arial" w:cs="Arial"/>
                <w:bCs/>
                <w:kern w:val="24"/>
                <w:sz w:val="20"/>
                <w:szCs w:val="20"/>
                <w:lang w:eastAsia="lt-LT"/>
              </w:rPr>
            </w:pPr>
            <w:r w:rsidRPr="008F43C2">
              <w:rPr>
                <w:rFonts w:ascii="Arial" w:eastAsia="Times New Roman" w:hAnsi="Arial" w:cs="Arial"/>
                <w:bCs/>
                <w:kern w:val="24"/>
                <w:sz w:val="20"/>
                <w:szCs w:val="20"/>
                <w:lang w:eastAsia="lt-LT"/>
              </w:rPr>
              <w:t>Annex No. 7 – Questions to the Market</w:t>
            </w:r>
          </w:p>
          <w:p w14:paraId="7EE992F5" w14:textId="2AA7755C" w:rsidR="00CF10B9" w:rsidRPr="004A4104" w:rsidRDefault="008F43C2" w:rsidP="008F43C2">
            <w:pPr>
              <w:tabs>
                <w:tab w:val="left" w:pos="720"/>
              </w:tabs>
              <w:spacing w:line="259" w:lineRule="auto"/>
              <w:contextualSpacing/>
              <w:jc w:val="both"/>
              <w:rPr>
                <w:rFonts w:ascii="Arial" w:eastAsia="Times New Roman" w:hAnsi="Arial" w:cs="Arial"/>
                <w:bCs/>
                <w:kern w:val="24"/>
                <w:sz w:val="20"/>
                <w:szCs w:val="20"/>
                <w:lang w:eastAsia="lt-LT"/>
              </w:rPr>
            </w:pPr>
            <w:r w:rsidRPr="008F43C2">
              <w:rPr>
                <w:rFonts w:ascii="Arial" w:eastAsia="Times New Roman" w:hAnsi="Arial" w:cs="Arial"/>
                <w:bCs/>
                <w:kern w:val="24"/>
                <w:sz w:val="20"/>
                <w:szCs w:val="20"/>
                <w:lang w:eastAsia="lt-LT"/>
              </w:rPr>
              <w:t>Annex No. 8 – Questions from Market Participant</w:t>
            </w:r>
          </w:p>
        </w:tc>
      </w:tr>
      <w:tr w:rsidR="00CF10B9" w:rsidRPr="00DC3464" w14:paraId="34DCB26B" w14:textId="42D6F2D7" w:rsidTr="0076306A">
        <w:tc>
          <w:tcPr>
            <w:tcW w:w="1271" w:type="dxa"/>
          </w:tcPr>
          <w:p w14:paraId="6ABF219D" w14:textId="77777777" w:rsidR="001E05E8" w:rsidRPr="001E05E8" w:rsidRDefault="00CF10B9" w:rsidP="001E05E8">
            <w:pPr>
              <w:rPr>
                <w:rFonts w:ascii="Arial" w:eastAsia="Calibri" w:hAnsi="Arial" w:cs="Arial"/>
                <w:b/>
                <w:sz w:val="20"/>
                <w:szCs w:val="20"/>
              </w:rPr>
            </w:pPr>
            <w:r w:rsidRPr="00DC3464">
              <w:rPr>
                <w:rFonts w:ascii="Arial" w:eastAsia="Calibri" w:hAnsi="Arial" w:cs="Arial"/>
                <w:b/>
                <w:sz w:val="20"/>
                <w:szCs w:val="20"/>
                <w:lang w:val="lt-LT"/>
              </w:rPr>
              <w:t>Konsultacijos su rinka laikas</w:t>
            </w:r>
            <w:r w:rsidR="001E05E8">
              <w:rPr>
                <w:rFonts w:ascii="Arial" w:eastAsia="Calibri" w:hAnsi="Arial" w:cs="Arial"/>
                <w:b/>
                <w:sz w:val="20"/>
                <w:szCs w:val="20"/>
                <w:lang w:val="lt-LT"/>
              </w:rPr>
              <w:t xml:space="preserve"> / </w:t>
            </w:r>
            <w:r w:rsidR="001E05E8" w:rsidRPr="001E05E8">
              <w:rPr>
                <w:rFonts w:ascii="Arial" w:eastAsia="Calibri" w:hAnsi="Arial" w:cs="Arial"/>
                <w:b/>
                <w:sz w:val="20"/>
                <w:szCs w:val="20"/>
              </w:rPr>
              <w:t>Timing of the market consultation</w:t>
            </w:r>
          </w:p>
          <w:p w14:paraId="19225CFB" w14:textId="41797EC5" w:rsidR="00CF10B9" w:rsidRPr="001E05E8" w:rsidRDefault="00CF10B9" w:rsidP="00A761A4">
            <w:pPr>
              <w:rPr>
                <w:rFonts w:ascii="Arial" w:eastAsia="Calibri" w:hAnsi="Arial" w:cs="Arial"/>
                <w:b/>
                <w:sz w:val="20"/>
                <w:szCs w:val="20"/>
              </w:rPr>
            </w:pPr>
          </w:p>
        </w:tc>
        <w:tc>
          <w:tcPr>
            <w:tcW w:w="4394" w:type="dxa"/>
          </w:tcPr>
          <w:p w14:paraId="44C88530" w14:textId="3EC44565" w:rsidR="00CF10B9" w:rsidRPr="008E77D9" w:rsidRDefault="00CF10B9" w:rsidP="008F43C2">
            <w:pPr>
              <w:tabs>
                <w:tab w:val="left" w:pos="720"/>
              </w:tabs>
              <w:spacing w:line="259" w:lineRule="auto"/>
              <w:contextualSpacing/>
              <w:jc w:val="both"/>
              <w:rPr>
                <w:rFonts w:ascii="Arial" w:eastAsia="Times New Roman" w:hAnsi="Arial" w:cs="Arial"/>
                <w:kern w:val="24"/>
                <w:sz w:val="20"/>
                <w:szCs w:val="20"/>
                <w:lang w:val="lt-LT" w:eastAsia="lt-LT"/>
              </w:rPr>
            </w:pPr>
            <w:r w:rsidRPr="008E77D9">
              <w:rPr>
                <w:rFonts w:ascii="Arial" w:eastAsia="Times New Roman" w:hAnsi="Arial" w:cs="Arial"/>
                <w:kern w:val="24"/>
                <w:sz w:val="20"/>
                <w:szCs w:val="20"/>
                <w:lang w:val="lt-LT" w:eastAsia="lt-LT"/>
              </w:rPr>
              <w:t>Tiekėjai prašomi ne vėliau kaip iki 202</w:t>
            </w:r>
            <w:r>
              <w:rPr>
                <w:rFonts w:ascii="Arial" w:eastAsia="Times New Roman" w:hAnsi="Arial" w:cs="Arial"/>
                <w:kern w:val="24"/>
                <w:sz w:val="20"/>
                <w:szCs w:val="20"/>
                <w:lang w:val="lt-LT" w:eastAsia="lt-LT"/>
              </w:rPr>
              <w:t>6</w:t>
            </w:r>
            <w:r w:rsidRPr="008E77D9">
              <w:rPr>
                <w:rFonts w:ascii="Arial" w:eastAsia="Times New Roman" w:hAnsi="Arial" w:cs="Arial"/>
                <w:kern w:val="24"/>
                <w:sz w:val="20"/>
                <w:szCs w:val="20"/>
                <w:lang w:val="lt-LT" w:eastAsia="lt-LT"/>
              </w:rPr>
              <w:t>-</w:t>
            </w:r>
            <w:r>
              <w:rPr>
                <w:rFonts w:ascii="Arial" w:eastAsia="Times New Roman" w:hAnsi="Arial" w:cs="Arial"/>
                <w:kern w:val="24"/>
                <w:sz w:val="20"/>
                <w:szCs w:val="20"/>
                <w:lang w:val="lt-LT" w:eastAsia="lt-LT"/>
              </w:rPr>
              <w:t>_</w:t>
            </w:r>
            <w:r w:rsidRPr="008E77D9">
              <w:rPr>
                <w:rFonts w:ascii="Arial" w:eastAsia="Times New Roman" w:hAnsi="Arial" w:cs="Arial"/>
                <w:kern w:val="24"/>
                <w:sz w:val="20"/>
                <w:szCs w:val="20"/>
                <w:lang w:val="lt-LT" w:eastAsia="lt-LT"/>
              </w:rPr>
              <w:t>-</w:t>
            </w:r>
            <w:r>
              <w:rPr>
                <w:rFonts w:ascii="Arial" w:eastAsia="Times New Roman" w:hAnsi="Arial" w:cs="Arial"/>
                <w:kern w:val="24"/>
                <w:sz w:val="20"/>
                <w:szCs w:val="20"/>
                <w:lang w:val="lt-LT" w:eastAsia="lt-LT"/>
              </w:rPr>
              <w:t>_</w:t>
            </w:r>
            <w:r w:rsidRPr="008E77D9">
              <w:rPr>
                <w:rFonts w:ascii="Arial" w:eastAsia="Times New Roman" w:hAnsi="Arial" w:cs="Arial"/>
                <w:kern w:val="24"/>
                <w:sz w:val="20"/>
                <w:szCs w:val="20"/>
                <w:lang w:val="lt-LT" w:eastAsia="lt-LT"/>
              </w:rPr>
              <w:t xml:space="preserve"> 15:00 val.  pateikti siūlymus CVP </w:t>
            </w:r>
          </w:p>
          <w:p w14:paraId="5BAA58D4" w14:textId="77777777" w:rsidR="00CF10B9" w:rsidRPr="008E77D9" w:rsidRDefault="00CF10B9" w:rsidP="008F43C2">
            <w:pPr>
              <w:tabs>
                <w:tab w:val="left" w:pos="720"/>
              </w:tabs>
              <w:spacing w:line="259" w:lineRule="auto"/>
              <w:contextualSpacing/>
              <w:jc w:val="both"/>
              <w:rPr>
                <w:rFonts w:ascii="Arial" w:eastAsia="Times New Roman" w:hAnsi="Arial" w:cs="Arial"/>
                <w:kern w:val="24"/>
                <w:sz w:val="20"/>
                <w:szCs w:val="20"/>
                <w:lang w:val="lt-LT" w:eastAsia="lt-LT"/>
              </w:rPr>
            </w:pPr>
            <w:r w:rsidRPr="008E77D9">
              <w:rPr>
                <w:rFonts w:ascii="Arial" w:eastAsia="Times New Roman" w:hAnsi="Arial" w:cs="Arial"/>
                <w:kern w:val="24"/>
                <w:sz w:val="20"/>
                <w:szCs w:val="20"/>
                <w:lang w:val="lt-LT" w:eastAsia="lt-LT"/>
              </w:rPr>
              <w:t xml:space="preserve">IS priemonėmis. </w:t>
            </w:r>
          </w:p>
          <w:p w14:paraId="311EA76A" w14:textId="77777777" w:rsidR="00CF10B9" w:rsidRPr="008E77D9" w:rsidRDefault="00CF10B9" w:rsidP="008F43C2">
            <w:pPr>
              <w:tabs>
                <w:tab w:val="left" w:pos="720"/>
              </w:tabs>
              <w:spacing w:line="259" w:lineRule="auto"/>
              <w:contextualSpacing/>
              <w:jc w:val="both"/>
              <w:rPr>
                <w:rFonts w:ascii="Arial" w:eastAsia="Times New Roman" w:hAnsi="Arial" w:cs="Arial"/>
                <w:kern w:val="24"/>
                <w:sz w:val="20"/>
                <w:szCs w:val="20"/>
                <w:lang w:val="lt-LT" w:eastAsia="lt-LT"/>
              </w:rPr>
            </w:pPr>
            <w:r w:rsidRPr="008E77D9">
              <w:rPr>
                <w:rFonts w:ascii="Arial" w:eastAsia="Times New Roman" w:hAnsi="Arial" w:cs="Arial"/>
                <w:kern w:val="24"/>
                <w:sz w:val="20"/>
                <w:szCs w:val="20"/>
                <w:lang w:val="lt-LT" w:eastAsia="lt-LT"/>
              </w:rPr>
              <w:t xml:space="preserve">Klausimai, pastabos, siūlymai, gauti pasibaigus aukščiau nurodytam terminui, </w:t>
            </w:r>
          </w:p>
          <w:p w14:paraId="5655CE6B" w14:textId="000964A7" w:rsidR="00CF10B9" w:rsidRPr="00DC3464" w:rsidRDefault="00CF10B9" w:rsidP="008F43C2">
            <w:pPr>
              <w:tabs>
                <w:tab w:val="left" w:pos="720"/>
              </w:tabs>
              <w:spacing w:line="259" w:lineRule="auto"/>
              <w:contextualSpacing/>
              <w:jc w:val="both"/>
              <w:rPr>
                <w:rFonts w:ascii="Arial" w:eastAsia="Times New Roman" w:hAnsi="Arial" w:cs="Arial"/>
                <w:kern w:val="24"/>
                <w:sz w:val="20"/>
                <w:szCs w:val="20"/>
                <w:lang w:val="lt-LT" w:eastAsia="lt-LT"/>
              </w:rPr>
            </w:pPr>
            <w:r w:rsidRPr="008E77D9">
              <w:rPr>
                <w:rFonts w:ascii="Arial" w:eastAsia="Times New Roman" w:hAnsi="Arial" w:cs="Arial"/>
                <w:kern w:val="24"/>
                <w:sz w:val="20"/>
                <w:szCs w:val="20"/>
                <w:lang w:val="lt-LT" w:eastAsia="lt-LT"/>
              </w:rPr>
              <w:t xml:space="preserve">gali būti nenagrinėjami.  </w:t>
            </w:r>
          </w:p>
        </w:tc>
        <w:tc>
          <w:tcPr>
            <w:tcW w:w="3969" w:type="dxa"/>
          </w:tcPr>
          <w:p w14:paraId="2209C4FD" w14:textId="1F4E2305" w:rsidR="00205301" w:rsidRPr="00205301" w:rsidRDefault="00205301" w:rsidP="008F43C2">
            <w:pPr>
              <w:tabs>
                <w:tab w:val="left" w:pos="720"/>
              </w:tabs>
              <w:spacing w:line="259" w:lineRule="auto"/>
              <w:contextualSpacing/>
              <w:jc w:val="both"/>
              <w:rPr>
                <w:rFonts w:ascii="Arial" w:eastAsia="Times New Roman" w:hAnsi="Arial" w:cs="Arial"/>
                <w:kern w:val="24"/>
                <w:sz w:val="20"/>
                <w:szCs w:val="20"/>
                <w:lang w:eastAsia="lt-LT"/>
              </w:rPr>
            </w:pPr>
            <w:r w:rsidRPr="00205301">
              <w:rPr>
                <w:rFonts w:ascii="Arial" w:eastAsia="Times New Roman" w:hAnsi="Arial" w:cs="Arial"/>
                <w:kern w:val="24"/>
                <w:sz w:val="20"/>
                <w:szCs w:val="20"/>
                <w:lang w:eastAsia="lt-LT"/>
              </w:rPr>
              <w:t>Suppliers are requested to submit their proposals via the C</w:t>
            </w:r>
            <w:r>
              <w:rPr>
                <w:rFonts w:ascii="Arial" w:eastAsia="Times New Roman" w:hAnsi="Arial" w:cs="Arial"/>
                <w:kern w:val="24"/>
                <w:sz w:val="20"/>
                <w:szCs w:val="20"/>
                <w:lang w:eastAsia="lt-LT"/>
              </w:rPr>
              <w:t>PP</w:t>
            </w:r>
            <w:r w:rsidRPr="00205301">
              <w:rPr>
                <w:rFonts w:ascii="Arial" w:eastAsia="Times New Roman" w:hAnsi="Arial" w:cs="Arial"/>
                <w:kern w:val="24"/>
                <w:sz w:val="20"/>
                <w:szCs w:val="20"/>
                <w:lang w:eastAsia="lt-LT"/>
              </w:rPr>
              <w:t xml:space="preserve"> IS no later than _2026</w:t>
            </w:r>
            <w:r w:rsidRPr="00205301">
              <w:rPr>
                <w:rFonts w:ascii="Arial" w:eastAsia="Times New Roman" w:hAnsi="Arial" w:cs="Arial"/>
                <w:kern w:val="24"/>
                <w:sz w:val="20"/>
                <w:szCs w:val="20"/>
                <w:lang w:eastAsia="lt-LT"/>
              </w:rPr>
              <w:noBreakHyphen/>
            </w:r>
            <w:r w:rsidRPr="00205301">
              <w:rPr>
                <w:rFonts w:ascii="Arial" w:eastAsia="Times New Roman" w:hAnsi="Arial" w:cs="Arial"/>
                <w:b/>
                <w:bCs/>
                <w:kern w:val="24"/>
                <w:sz w:val="20"/>
                <w:szCs w:val="20"/>
                <w:lang w:eastAsia="lt-LT"/>
              </w:rPr>
              <w:noBreakHyphen/>
            </w:r>
            <w:r w:rsidRPr="00205301">
              <w:rPr>
                <w:rFonts w:ascii="Arial" w:eastAsia="Times New Roman" w:hAnsi="Arial" w:cs="Arial"/>
                <w:kern w:val="24"/>
                <w:sz w:val="20"/>
                <w:szCs w:val="20"/>
                <w:lang w:eastAsia="lt-LT"/>
              </w:rPr>
              <w:t xml:space="preserve"> at 15:00.</w:t>
            </w:r>
            <w:r w:rsidRPr="00205301">
              <w:rPr>
                <w:rFonts w:ascii="Arial" w:eastAsia="Times New Roman" w:hAnsi="Arial" w:cs="Arial"/>
                <w:kern w:val="24"/>
                <w:sz w:val="20"/>
                <w:szCs w:val="20"/>
                <w:lang w:eastAsia="lt-LT"/>
              </w:rPr>
              <w:br/>
              <w:t>Questions, comments, and proposals received after the above</w:t>
            </w:r>
            <w:r w:rsidRPr="00205301">
              <w:rPr>
                <w:rFonts w:ascii="Arial" w:eastAsia="Times New Roman" w:hAnsi="Arial" w:cs="Arial"/>
                <w:kern w:val="24"/>
                <w:sz w:val="20"/>
                <w:szCs w:val="20"/>
                <w:lang w:eastAsia="lt-LT"/>
              </w:rPr>
              <w:noBreakHyphen/>
              <w:t>mentioned deadline may not be taken into consideration.</w:t>
            </w:r>
          </w:p>
          <w:p w14:paraId="4B2EF3B4" w14:textId="77777777" w:rsidR="00CF10B9" w:rsidRPr="00205301" w:rsidRDefault="00CF10B9" w:rsidP="008F43C2">
            <w:pPr>
              <w:tabs>
                <w:tab w:val="left" w:pos="720"/>
              </w:tabs>
              <w:spacing w:line="259" w:lineRule="auto"/>
              <w:contextualSpacing/>
              <w:jc w:val="both"/>
              <w:rPr>
                <w:rFonts w:ascii="Arial" w:eastAsia="Times New Roman" w:hAnsi="Arial" w:cs="Arial"/>
                <w:kern w:val="24"/>
                <w:sz w:val="20"/>
                <w:szCs w:val="20"/>
                <w:lang w:eastAsia="lt-LT"/>
              </w:rPr>
            </w:pPr>
          </w:p>
        </w:tc>
      </w:tr>
      <w:tr w:rsidR="00CF10B9" w:rsidRPr="0068426F" w14:paraId="577EA844" w14:textId="1898C106" w:rsidTr="0076306A">
        <w:tc>
          <w:tcPr>
            <w:tcW w:w="1271" w:type="dxa"/>
          </w:tcPr>
          <w:p w14:paraId="76F81955" w14:textId="77777777" w:rsidR="001E05E8" w:rsidRPr="001E05E8" w:rsidRDefault="00CF10B9" w:rsidP="001E05E8">
            <w:pPr>
              <w:rPr>
                <w:rFonts w:ascii="Arial" w:eastAsia="Calibri" w:hAnsi="Arial" w:cs="Arial"/>
                <w:b/>
                <w:sz w:val="20"/>
                <w:szCs w:val="20"/>
              </w:rPr>
            </w:pPr>
            <w:r w:rsidRPr="00DC3464">
              <w:rPr>
                <w:rFonts w:ascii="Arial" w:eastAsia="Calibri" w:hAnsi="Arial" w:cs="Arial"/>
                <w:b/>
                <w:sz w:val="20"/>
                <w:szCs w:val="20"/>
                <w:lang w:val="lt-LT"/>
              </w:rPr>
              <w:t>Konsultacijos su rinka kalba</w:t>
            </w:r>
            <w:r w:rsidR="001E05E8">
              <w:rPr>
                <w:rFonts w:ascii="Arial" w:eastAsia="Calibri" w:hAnsi="Arial" w:cs="Arial"/>
                <w:b/>
                <w:sz w:val="20"/>
                <w:szCs w:val="20"/>
                <w:lang w:val="lt-LT"/>
              </w:rPr>
              <w:t xml:space="preserve"> / </w:t>
            </w:r>
            <w:r w:rsidR="001E05E8" w:rsidRPr="001E05E8">
              <w:rPr>
                <w:rFonts w:ascii="Arial" w:eastAsia="Calibri" w:hAnsi="Arial" w:cs="Arial"/>
                <w:b/>
                <w:sz w:val="20"/>
                <w:szCs w:val="20"/>
              </w:rPr>
              <w:t>Language of the market consultation</w:t>
            </w:r>
          </w:p>
          <w:p w14:paraId="4CDC167B" w14:textId="26F0DA53" w:rsidR="00CF10B9" w:rsidRPr="001E05E8" w:rsidRDefault="00CF10B9" w:rsidP="00A761A4">
            <w:pPr>
              <w:rPr>
                <w:rFonts w:ascii="Arial" w:eastAsia="Calibri" w:hAnsi="Arial" w:cs="Arial"/>
                <w:b/>
                <w:sz w:val="20"/>
                <w:szCs w:val="20"/>
              </w:rPr>
            </w:pPr>
          </w:p>
        </w:tc>
        <w:tc>
          <w:tcPr>
            <w:tcW w:w="4394" w:type="dxa"/>
          </w:tcPr>
          <w:p w14:paraId="5A05AB7E" w14:textId="42980AEB" w:rsidR="00CF10B9" w:rsidRPr="00DC3464" w:rsidRDefault="00CF10B9" w:rsidP="008F43C2">
            <w:pPr>
              <w:spacing w:line="259" w:lineRule="auto"/>
              <w:jc w:val="both"/>
              <w:rPr>
                <w:rFonts w:ascii="Arial" w:hAnsi="Arial" w:cs="Arial"/>
                <w:sz w:val="20"/>
                <w:szCs w:val="20"/>
                <w:lang w:val="lt-LT"/>
              </w:rPr>
            </w:pPr>
            <w:r w:rsidRPr="00DC3464">
              <w:rPr>
                <w:rFonts w:ascii="Arial" w:hAnsi="Arial" w:cs="Arial"/>
                <w:sz w:val="20"/>
                <w:szCs w:val="20"/>
                <w:lang w:val="lt-LT"/>
              </w:rPr>
              <w:t>Tiekėjai savo siūlymus gali pateikti lietuvių/anglų kalb</w:t>
            </w:r>
            <w:r>
              <w:rPr>
                <w:rFonts w:ascii="Arial" w:hAnsi="Arial" w:cs="Arial"/>
                <w:sz w:val="20"/>
                <w:szCs w:val="20"/>
                <w:lang w:val="lt-LT"/>
              </w:rPr>
              <w:t>a</w:t>
            </w:r>
          </w:p>
          <w:p w14:paraId="48198A3C" w14:textId="2AF0ABFA" w:rsidR="00CF10B9" w:rsidRPr="00DC3464" w:rsidRDefault="00CF10B9" w:rsidP="008F43C2">
            <w:pPr>
              <w:spacing w:line="259" w:lineRule="auto"/>
              <w:jc w:val="both"/>
              <w:rPr>
                <w:rFonts w:ascii="Arial" w:hAnsi="Arial" w:cs="Arial"/>
                <w:sz w:val="20"/>
                <w:szCs w:val="20"/>
                <w:lang w:val="lt-LT"/>
              </w:rPr>
            </w:pPr>
          </w:p>
          <w:p w14:paraId="32573AFC" w14:textId="5DE7A918" w:rsidR="00CF10B9" w:rsidRPr="00DC3464" w:rsidRDefault="00CF10B9" w:rsidP="008F43C2">
            <w:pPr>
              <w:spacing w:line="259" w:lineRule="auto"/>
              <w:jc w:val="both"/>
              <w:rPr>
                <w:rFonts w:ascii="Arial" w:hAnsi="Arial" w:cs="Arial"/>
                <w:sz w:val="20"/>
                <w:szCs w:val="20"/>
                <w:lang w:val="lt-LT"/>
              </w:rPr>
            </w:pPr>
          </w:p>
        </w:tc>
        <w:tc>
          <w:tcPr>
            <w:tcW w:w="3969" w:type="dxa"/>
          </w:tcPr>
          <w:p w14:paraId="33729270" w14:textId="77777777" w:rsidR="001C6E90" w:rsidRPr="001C6E90" w:rsidRDefault="001C6E90" w:rsidP="008F43C2">
            <w:pPr>
              <w:spacing w:line="259" w:lineRule="auto"/>
              <w:jc w:val="both"/>
              <w:rPr>
                <w:rFonts w:ascii="Arial" w:hAnsi="Arial" w:cs="Arial"/>
                <w:sz w:val="20"/>
                <w:szCs w:val="20"/>
              </w:rPr>
            </w:pPr>
            <w:r w:rsidRPr="001C6E90">
              <w:rPr>
                <w:rFonts w:ascii="Arial" w:hAnsi="Arial" w:cs="Arial"/>
                <w:sz w:val="20"/>
                <w:szCs w:val="20"/>
              </w:rPr>
              <w:t>Suppliers may submit their proposals in Lithuanian or English.</w:t>
            </w:r>
          </w:p>
          <w:p w14:paraId="3731D2AE" w14:textId="77777777" w:rsidR="00CF10B9" w:rsidRPr="001C6E90" w:rsidRDefault="00CF10B9" w:rsidP="008F43C2">
            <w:pPr>
              <w:spacing w:line="259" w:lineRule="auto"/>
              <w:jc w:val="both"/>
              <w:rPr>
                <w:rFonts w:ascii="Arial" w:hAnsi="Arial" w:cs="Arial"/>
                <w:sz w:val="20"/>
                <w:szCs w:val="20"/>
              </w:rPr>
            </w:pPr>
          </w:p>
        </w:tc>
      </w:tr>
      <w:tr w:rsidR="00CF10B9" w:rsidRPr="0068426F" w14:paraId="24064EAD" w14:textId="7ECE38B6" w:rsidTr="0076306A">
        <w:tc>
          <w:tcPr>
            <w:tcW w:w="1271" w:type="dxa"/>
          </w:tcPr>
          <w:p w14:paraId="7DFEC819" w14:textId="77777777" w:rsidR="001E05E8" w:rsidRPr="001E05E8" w:rsidRDefault="00CF10B9" w:rsidP="001E05E8">
            <w:pPr>
              <w:rPr>
                <w:rFonts w:ascii="Arial" w:hAnsi="Arial" w:cs="Arial"/>
                <w:b/>
                <w:sz w:val="20"/>
                <w:szCs w:val="20"/>
              </w:rPr>
            </w:pPr>
            <w:proofErr w:type="spellStart"/>
            <w:r w:rsidRPr="00DC3464">
              <w:rPr>
                <w:rFonts w:ascii="Arial" w:hAnsi="Arial" w:cs="Arial"/>
                <w:b/>
                <w:sz w:val="20"/>
                <w:szCs w:val="20"/>
              </w:rPr>
              <w:t>Suinteresuotų</w:t>
            </w:r>
            <w:proofErr w:type="spellEnd"/>
            <w:r w:rsidRPr="00DC3464">
              <w:rPr>
                <w:rFonts w:ascii="Arial" w:hAnsi="Arial" w:cs="Arial"/>
                <w:b/>
                <w:sz w:val="20"/>
                <w:szCs w:val="20"/>
              </w:rPr>
              <w:t xml:space="preserve"> </w:t>
            </w:r>
            <w:proofErr w:type="spellStart"/>
            <w:r w:rsidRPr="00DC3464">
              <w:rPr>
                <w:rFonts w:ascii="Arial" w:hAnsi="Arial" w:cs="Arial"/>
                <w:b/>
                <w:sz w:val="20"/>
                <w:szCs w:val="20"/>
              </w:rPr>
              <w:t>asmenų</w:t>
            </w:r>
            <w:proofErr w:type="spellEnd"/>
            <w:r w:rsidRPr="00DC3464">
              <w:rPr>
                <w:rFonts w:ascii="Arial" w:hAnsi="Arial" w:cs="Arial"/>
                <w:b/>
                <w:sz w:val="20"/>
                <w:szCs w:val="20"/>
              </w:rPr>
              <w:t xml:space="preserve"> </w:t>
            </w:r>
            <w:proofErr w:type="spellStart"/>
            <w:r w:rsidRPr="00DC3464">
              <w:rPr>
                <w:rFonts w:ascii="Arial" w:hAnsi="Arial" w:cs="Arial"/>
                <w:b/>
                <w:sz w:val="20"/>
                <w:szCs w:val="20"/>
              </w:rPr>
              <w:t>informavimas</w:t>
            </w:r>
            <w:proofErr w:type="spellEnd"/>
            <w:r w:rsidR="001E05E8">
              <w:rPr>
                <w:rFonts w:ascii="Arial" w:hAnsi="Arial" w:cs="Arial"/>
                <w:b/>
                <w:sz w:val="20"/>
                <w:szCs w:val="20"/>
              </w:rPr>
              <w:t xml:space="preserve"> / </w:t>
            </w:r>
            <w:r w:rsidR="001E05E8" w:rsidRPr="001E05E8">
              <w:rPr>
                <w:rFonts w:ascii="Arial" w:hAnsi="Arial" w:cs="Arial"/>
                <w:b/>
                <w:sz w:val="20"/>
                <w:szCs w:val="20"/>
              </w:rPr>
              <w:t>Notification of interested parties</w:t>
            </w:r>
          </w:p>
          <w:p w14:paraId="22A0FA2D" w14:textId="324F63B0" w:rsidR="00CF10B9" w:rsidRPr="001E05E8" w:rsidRDefault="00CF10B9" w:rsidP="00B04107">
            <w:pPr>
              <w:rPr>
                <w:rFonts w:ascii="Arial" w:eastAsia="Calibri" w:hAnsi="Arial" w:cs="Arial"/>
                <w:b/>
                <w:sz w:val="20"/>
                <w:szCs w:val="20"/>
              </w:rPr>
            </w:pPr>
          </w:p>
        </w:tc>
        <w:tc>
          <w:tcPr>
            <w:tcW w:w="4394" w:type="dxa"/>
          </w:tcPr>
          <w:p w14:paraId="6537AD75" w14:textId="7463AAF7" w:rsidR="00CF10B9" w:rsidRPr="00DC3464" w:rsidRDefault="00CF10B9" w:rsidP="008F43C2">
            <w:pPr>
              <w:jc w:val="both"/>
              <w:rPr>
                <w:rFonts w:ascii="Arial" w:eastAsia="Calibri" w:hAnsi="Arial" w:cs="Arial"/>
                <w:sz w:val="20"/>
                <w:szCs w:val="20"/>
                <w:lang w:val="lt-LT"/>
              </w:rPr>
            </w:pPr>
            <w:r w:rsidRPr="00DC3464">
              <w:rPr>
                <w:rFonts w:ascii="Arial" w:hAnsi="Arial" w:cs="Arial"/>
                <w:sz w:val="20"/>
                <w:szCs w:val="20"/>
                <w:lang w:val="lt-LT"/>
              </w:rPr>
              <w:t xml:space="preserve">Visi CVP IS priemonėmis pateikti tiekėjų klausimai ir siūlymai, susiję su konsultacijos objektu, ir Perkančiojo subjekto priimti spendimai po Susitikimo  bus paviešinti CVP IS prie rinkos konsultacijos dokumentų ne vėliau kaip iki Pirkimo pradžios. </w:t>
            </w:r>
          </w:p>
        </w:tc>
        <w:tc>
          <w:tcPr>
            <w:tcW w:w="3969" w:type="dxa"/>
          </w:tcPr>
          <w:p w14:paraId="4ED11B55" w14:textId="26FEFCEB" w:rsidR="001C6E90" w:rsidRPr="001C6E90" w:rsidRDefault="001C6E90" w:rsidP="008F43C2">
            <w:pPr>
              <w:jc w:val="both"/>
              <w:rPr>
                <w:rFonts w:ascii="Arial" w:hAnsi="Arial" w:cs="Arial"/>
                <w:sz w:val="20"/>
                <w:szCs w:val="20"/>
              </w:rPr>
            </w:pPr>
            <w:r w:rsidRPr="001C6E90">
              <w:rPr>
                <w:rFonts w:ascii="Arial" w:hAnsi="Arial" w:cs="Arial"/>
                <w:sz w:val="20"/>
                <w:szCs w:val="20"/>
              </w:rPr>
              <w:t>All questions and proposals submitted by suppliers via the C</w:t>
            </w:r>
            <w:r>
              <w:rPr>
                <w:rFonts w:ascii="Arial" w:hAnsi="Arial" w:cs="Arial"/>
                <w:sz w:val="20"/>
                <w:szCs w:val="20"/>
              </w:rPr>
              <w:t>PP</w:t>
            </w:r>
            <w:r w:rsidRPr="001C6E90">
              <w:rPr>
                <w:rFonts w:ascii="Arial" w:hAnsi="Arial" w:cs="Arial"/>
                <w:sz w:val="20"/>
                <w:szCs w:val="20"/>
              </w:rPr>
              <w:t xml:space="preserve"> IS that are related to the subject of the consultation, as well as the decisions taken by the Contracting Entity after the Meeting, will be published in the C</w:t>
            </w:r>
            <w:r>
              <w:rPr>
                <w:rFonts w:ascii="Arial" w:hAnsi="Arial" w:cs="Arial"/>
                <w:sz w:val="20"/>
                <w:szCs w:val="20"/>
              </w:rPr>
              <w:t>PP</w:t>
            </w:r>
            <w:r w:rsidRPr="001C6E90">
              <w:rPr>
                <w:rFonts w:ascii="Arial" w:hAnsi="Arial" w:cs="Arial"/>
                <w:sz w:val="20"/>
                <w:szCs w:val="20"/>
              </w:rPr>
              <w:t xml:space="preserve"> IS together with the market consultation documents no later than before the start of the Procurement.</w:t>
            </w:r>
          </w:p>
          <w:p w14:paraId="4862A9DC" w14:textId="77777777" w:rsidR="00CF10B9" w:rsidRPr="001C6E90" w:rsidRDefault="00CF10B9" w:rsidP="008F43C2">
            <w:pPr>
              <w:jc w:val="both"/>
              <w:rPr>
                <w:rFonts w:ascii="Arial" w:hAnsi="Arial" w:cs="Arial"/>
                <w:sz w:val="20"/>
                <w:szCs w:val="20"/>
              </w:rPr>
            </w:pPr>
          </w:p>
        </w:tc>
      </w:tr>
      <w:tr w:rsidR="00CF10B9" w:rsidRPr="0068426F" w14:paraId="41101531" w14:textId="0B8F0C52" w:rsidTr="0076306A">
        <w:tc>
          <w:tcPr>
            <w:tcW w:w="1271" w:type="dxa"/>
          </w:tcPr>
          <w:p w14:paraId="5259287A" w14:textId="77777777" w:rsidR="00E61656" w:rsidRPr="00E61656" w:rsidRDefault="00CF10B9" w:rsidP="00E61656">
            <w:pPr>
              <w:rPr>
                <w:rFonts w:ascii="Arial" w:eastAsia="Calibri" w:hAnsi="Arial" w:cs="Arial"/>
                <w:b/>
                <w:sz w:val="20"/>
                <w:szCs w:val="20"/>
              </w:rPr>
            </w:pPr>
            <w:r w:rsidRPr="00DC3464">
              <w:rPr>
                <w:rFonts w:ascii="Arial" w:eastAsia="Calibri" w:hAnsi="Arial" w:cs="Arial"/>
                <w:b/>
                <w:sz w:val="20"/>
                <w:szCs w:val="20"/>
                <w:lang w:val="lt-LT"/>
              </w:rPr>
              <w:lastRenderedPageBreak/>
              <w:t>Kontaktiniai asmenys</w:t>
            </w:r>
            <w:r w:rsidR="00E61656">
              <w:rPr>
                <w:rFonts w:ascii="Arial" w:eastAsia="Calibri" w:hAnsi="Arial" w:cs="Arial"/>
                <w:b/>
                <w:sz w:val="20"/>
                <w:szCs w:val="20"/>
                <w:lang w:val="lt-LT"/>
              </w:rPr>
              <w:t xml:space="preserve"> / </w:t>
            </w:r>
            <w:r w:rsidR="00E61656" w:rsidRPr="00E61656">
              <w:rPr>
                <w:rFonts w:ascii="Arial" w:eastAsia="Calibri" w:hAnsi="Arial" w:cs="Arial"/>
                <w:b/>
                <w:sz w:val="20"/>
                <w:szCs w:val="20"/>
              </w:rPr>
              <w:t>Contact persons</w:t>
            </w:r>
          </w:p>
          <w:p w14:paraId="5515DBCC" w14:textId="4172A657" w:rsidR="00CF10B9" w:rsidRPr="00DC3464" w:rsidRDefault="00CF10B9" w:rsidP="009802EE">
            <w:pPr>
              <w:rPr>
                <w:rFonts w:ascii="Arial" w:eastAsia="Calibri" w:hAnsi="Arial" w:cs="Arial"/>
                <w:b/>
                <w:sz w:val="20"/>
                <w:szCs w:val="20"/>
                <w:lang w:val="lt-LT"/>
              </w:rPr>
            </w:pPr>
          </w:p>
        </w:tc>
        <w:tc>
          <w:tcPr>
            <w:tcW w:w="4394" w:type="dxa"/>
          </w:tcPr>
          <w:p w14:paraId="429DF6C1" w14:textId="76AE8B18" w:rsidR="00CF10B9" w:rsidRPr="00DC3464" w:rsidRDefault="00CF10B9" w:rsidP="008F43C2">
            <w:pPr>
              <w:spacing w:line="259" w:lineRule="auto"/>
              <w:jc w:val="both"/>
              <w:rPr>
                <w:rFonts w:ascii="Arial" w:hAnsi="Arial" w:cs="Arial"/>
                <w:sz w:val="20"/>
                <w:szCs w:val="20"/>
                <w:lang w:val="lt-LT"/>
              </w:rPr>
            </w:pPr>
            <w:r w:rsidRPr="00DC3464">
              <w:rPr>
                <w:rFonts w:ascii="Arial" w:hAnsi="Arial" w:cs="Arial"/>
                <w:sz w:val="20"/>
                <w:szCs w:val="20"/>
                <w:lang w:val="lt-LT"/>
              </w:rPr>
              <w:t xml:space="preserve">Asmuo, atsakingas už procedūrų CVP IS vykdymą –  </w:t>
            </w:r>
            <w:r w:rsidRPr="00181BCE">
              <w:rPr>
                <w:rFonts w:ascii="Arial" w:hAnsi="Arial" w:cs="Arial"/>
                <w:sz w:val="20"/>
                <w:szCs w:val="20"/>
                <w:lang w:val="lt-LT"/>
              </w:rPr>
              <w:t xml:space="preserve">Strateginių pirkimų projektų vadovas Aurimas Baigys, tel. </w:t>
            </w:r>
            <w:proofErr w:type="spellStart"/>
            <w:r w:rsidRPr="00181BCE">
              <w:rPr>
                <w:rFonts w:ascii="Arial" w:hAnsi="Arial" w:cs="Arial"/>
                <w:sz w:val="20"/>
                <w:szCs w:val="20"/>
                <w:lang w:val="lt-LT"/>
              </w:rPr>
              <w:t>nr.</w:t>
            </w:r>
            <w:proofErr w:type="spellEnd"/>
            <w:r w:rsidRPr="00181BCE">
              <w:rPr>
                <w:rFonts w:ascii="Arial" w:hAnsi="Arial" w:cs="Arial"/>
                <w:sz w:val="20"/>
                <w:szCs w:val="20"/>
                <w:lang w:val="lt-LT"/>
              </w:rPr>
              <w:t xml:space="preserve"> +370 61748831, </w:t>
            </w:r>
            <w:proofErr w:type="spellStart"/>
            <w:r w:rsidRPr="00181BCE">
              <w:rPr>
                <w:rFonts w:ascii="Arial" w:hAnsi="Arial" w:cs="Arial"/>
                <w:sz w:val="20"/>
                <w:szCs w:val="20"/>
                <w:lang w:val="lt-LT"/>
              </w:rPr>
              <w:t>el.p</w:t>
            </w:r>
            <w:proofErr w:type="spellEnd"/>
            <w:r w:rsidRPr="00181BCE">
              <w:rPr>
                <w:rFonts w:ascii="Arial" w:hAnsi="Arial" w:cs="Arial"/>
                <w:sz w:val="20"/>
                <w:szCs w:val="20"/>
                <w:lang w:val="lt-LT"/>
              </w:rPr>
              <w:t>. aurimas.baigys@ltgkc.lt</w:t>
            </w:r>
            <w:r w:rsidRPr="00181BCE">
              <w:rPr>
                <w:rFonts w:ascii="Arial" w:hAnsi="Arial" w:cs="Arial"/>
                <w:color w:val="FF0000"/>
                <w:sz w:val="20"/>
                <w:szCs w:val="20"/>
                <w:lang w:val="lt-LT"/>
              </w:rPr>
              <w:t xml:space="preserve"> </w:t>
            </w:r>
          </w:p>
        </w:tc>
        <w:tc>
          <w:tcPr>
            <w:tcW w:w="3969" w:type="dxa"/>
          </w:tcPr>
          <w:p w14:paraId="09D86CAD" w14:textId="460CA8EA" w:rsidR="00CF10B9" w:rsidRPr="00363C0F" w:rsidRDefault="00363C0F" w:rsidP="00760DD6">
            <w:pPr>
              <w:spacing w:line="259" w:lineRule="auto"/>
              <w:jc w:val="both"/>
              <w:rPr>
                <w:rFonts w:ascii="Arial" w:hAnsi="Arial" w:cs="Arial"/>
                <w:sz w:val="20"/>
                <w:szCs w:val="20"/>
              </w:rPr>
            </w:pPr>
            <w:r w:rsidRPr="00363C0F">
              <w:rPr>
                <w:rFonts w:ascii="Arial" w:hAnsi="Arial" w:cs="Arial"/>
                <w:sz w:val="20"/>
                <w:szCs w:val="20"/>
              </w:rPr>
              <w:t>The person responsible for carrying out the procedures in the C</w:t>
            </w:r>
            <w:r w:rsidR="003C6D97">
              <w:rPr>
                <w:rFonts w:ascii="Arial" w:hAnsi="Arial" w:cs="Arial"/>
                <w:sz w:val="20"/>
                <w:szCs w:val="20"/>
              </w:rPr>
              <w:t>PP</w:t>
            </w:r>
            <w:r w:rsidRPr="00363C0F">
              <w:rPr>
                <w:rFonts w:ascii="Arial" w:hAnsi="Arial" w:cs="Arial"/>
                <w:sz w:val="20"/>
                <w:szCs w:val="20"/>
              </w:rPr>
              <w:t xml:space="preserve"> IS </w:t>
            </w:r>
            <w:proofErr w:type="spellStart"/>
            <w:r w:rsidRPr="00363C0F">
              <w:rPr>
                <w:rFonts w:ascii="Arial" w:hAnsi="Arial" w:cs="Arial"/>
                <w:sz w:val="20"/>
                <w:szCs w:val="20"/>
              </w:rPr>
              <w:t>is</w:t>
            </w:r>
            <w:proofErr w:type="spellEnd"/>
            <w:r w:rsidRPr="00363C0F">
              <w:rPr>
                <w:rFonts w:ascii="Arial" w:hAnsi="Arial" w:cs="Arial"/>
                <w:sz w:val="20"/>
                <w:szCs w:val="20"/>
              </w:rPr>
              <w:t xml:space="preserve"> the Strategic Procurement Project Manager Aurimas Baigys, tel. +370 617 48831, e</w:t>
            </w:r>
            <w:r w:rsidRPr="00363C0F">
              <w:rPr>
                <w:rFonts w:ascii="Arial" w:hAnsi="Arial" w:cs="Arial"/>
                <w:sz w:val="20"/>
                <w:szCs w:val="20"/>
              </w:rPr>
              <w:noBreakHyphen/>
              <w:t xml:space="preserve">mail: </w:t>
            </w:r>
            <w:proofErr w:type="spellStart"/>
            <w:r w:rsidRPr="00363C0F">
              <w:rPr>
                <w:rFonts w:ascii="Arial" w:hAnsi="Arial" w:cs="Arial"/>
                <w:sz w:val="20"/>
                <w:szCs w:val="20"/>
              </w:rPr>
              <w:t>aurimas.baigys@ltgkc.lt</w:t>
            </w:r>
            <w:proofErr w:type="spellEnd"/>
            <w:r w:rsidRPr="00363C0F">
              <w:rPr>
                <w:rFonts w:ascii="Arial" w:hAnsi="Arial" w:cs="Arial"/>
                <w:sz w:val="20"/>
                <w:szCs w:val="20"/>
              </w:rPr>
              <w:t>.</w:t>
            </w:r>
            <w:r w:rsidRPr="00363C0F">
              <w:rPr>
                <w:rFonts w:ascii="Arial" w:hAnsi="Arial" w:cs="Arial"/>
                <w:sz w:val="20"/>
                <w:szCs w:val="20"/>
              </w:rPr>
              <w:br/>
            </w:r>
          </w:p>
        </w:tc>
      </w:tr>
    </w:tbl>
    <w:p w14:paraId="21050F47" w14:textId="09C9BAC6" w:rsidR="00A761A4" w:rsidRPr="00DC3464" w:rsidRDefault="00A761A4" w:rsidP="00A761A4">
      <w:pPr>
        <w:suppressAutoHyphens/>
        <w:ind w:right="-30"/>
        <w:rPr>
          <w:rFonts w:ascii="Arial" w:eastAsia="Times New Roman" w:hAnsi="Arial" w:cs="Arial"/>
          <w:sz w:val="20"/>
          <w:szCs w:val="20"/>
          <w:lang w:val="lt-LT" w:eastAsia="lt-LT"/>
        </w:rPr>
      </w:pPr>
    </w:p>
    <w:p w14:paraId="1B0EF6CE" w14:textId="281EEB25" w:rsidR="00A76730" w:rsidRPr="00DC3464" w:rsidRDefault="00A76730" w:rsidP="00A761A4">
      <w:pPr>
        <w:suppressAutoHyphens/>
        <w:ind w:right="-30"/>
        <w:rPr>
          <w:rFonts w:ascii="Arial" w:eastAsia="Times New Roman" w:hAnsi="Arial" w:cs="Arial"/>
          <w:sz w:val="20"/>
          <w:szCs w:val="20"/>
          <w:lang w:val="lt-LT" w:eastAsia="lt-LT"/>
        </w:rPr>
      </w:pPr>
    </w:p>
    <w:p w14:paraId="203868D9" w14:textId="3CF58532" w:rsidR="00E61656" w:rsidRDefault="00A76730" w:rsidP="003C6D97">
      <w:pPr>
        <w:pStyle w:val="Body2"/>
        <w:ind w:firstLine="567"/>
        <w:rPr>
          <w:rFonts w:ascii="Arial" w:hAnsi="Arial" w:cs="Arial"/>
          <w:b/>
          <w:bCs/>
          <w:sz w:val="20"/>
          <w:szCs w:val="20"/>
          <w:u w:val="single"/>
          <w:lang w:val="lt-LT"/>
        </w:rPr>
      </w:pPr>
      <w:r w:rsidRPr="00DC3464">
        <w:rPr>
          <w:rFonts w:ascii="Arial" w:hAnsi="Arial" w:cs="Arial"/>
          <w:b/>
          <w:bCs/>
          <w:sz w:val="20"/>
          <w:szCs w:val="20"/>
          <w:u w:val="single"/>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02E32A7F" w14:textId="65704C9F" w:rsidR="003C6D97" w:rsidRPr="003C6D97" w:rsidRDefault="003C6D97" w:rsidP="003C6D97">
      <w:pPr>
        <w:pStyle w:val="Body2"/>
        <w:ind w:firstLine="567"/>
        <w:rPr>
          <w:rFonts w:ascii="Arial" w:hAnsi="Arial" w:cs="Arial"/>
          <w:b/>
          <w:bCs/>
          <w:sz w:val="20"/>
          <w:szCs w:val="20"/>
          <w:u w:val="single"/>
        </w:rPr>
      </w:pPr>
      <w:r w:rsidRPr="003C6D97">
        <w:rPr>
          <w:rFonts w:ascii="Arial" w:hAnsi="Arial" w:cs="Arial"/>
          <w:b/>
          <w:bCs/>
          <w:sz w:val="20"/>
          <w:szCs w:val="20"/>
          <w:u w:val="single"/>
        </w:rPr>
        <w:t xml:space="preserve">It should be noted that the participants </w:t>
      </w:r>
      <w:proofErr w:type="gramStart"/>
      <w:r w:rsidRPr="003C6D97">
        <w:rPr>
          <w:rFonts w:ascii="Arial" w:hAnsi="Arial" w:cs="Arial"/>
          <w:b/>
          <w:bCs/>
          <w:sz w:val="20"/>
          <w:szCs w:val="20"/>
          <w:u w:val="single"/>
        </w:rPr>
        <w:t>of</w:t>
      </w:r>
      <w:proofErr w:type="gramEnd"/>
      <w:r w:rsidRPr="003C6D97">
        <w:rPr>
          <w:rFonts w:ascii="Arial" w:hAnsi="Arial" w:cs="Arial"/>
          <w:b/>
          <w:bCs/>
          <w:sz w:val="20"/>
          <w:szCs w:val="20"/>
          <w:u w:val="single"/>
        </w:rPr>
        <w:t xml:space="preserve"> the consultation provide their input free of charge. No expenses incurred by the consultation participants are reimbursed. Participation in the consultation does not preclude the right to submit a tender in the future public procurement. The information obtained during the market consultation, while complying with the requirements of the Public Procurement Law, will be used when making decisions regarding the organization and implementation of the procurement.</w:t>
      </w:r>
    </w:p>
    <w:p w14:paraId="4CD44261" w14:textId="5FE205EE" w:rsidR="00A76730" w:rsidRPr="00DC3464" w:rsidRDefault="00A76730" w:rsidP="00A76730">
      <w:pPr>
        <w:pStyle w:val="Body2"/>
        <w:ind w:firstLine="567"/>
        <w:rPr>
          <w:rFonts w:ascii="Arial" w:hAnsi="Arial" w:cs="Arial"/>
          <w:b/>
          <w:bCs/>
          <w:sz w:val="20"/>
          <w:szCs w:val="20"/>
          <w:u w:val="single"/>
          <w:lang w:val="lt-LT"/>
        </w:rPr>
      </w:pPr>
    </w:p>
    <w:p w14:paraId="452FA7A8" w14:textId="3CECA38D" w:rsidR="00A76730" w:rsidRPr="00DC3464" w:rsidRDefault="00A76730" w:rsidP="00A761A4">
      <w:pPr>
        <w:suppressAutoHyphens/>
        <w:ind w:right="-30"/>
        <w:rPr>
          <w:rFonts w:ascii="Arial" w:eastAsia="Times New Roman" w:hAnsi="Arial" w:cs="Arial"/>
          <w:sz w:val="20"/>
          <w:szCs w:val="20"/>
          <w:lang w:val="lt-LT" w:eastAsia="lt-LT"/>
        </w:rPr>
      </w:pPr>
    </w:p>
    <w:tbl>
      <w:tblPr>
        <w:tblStyle w:val="TableGrid"/>
        <w:tblW w:w="0" w:type="auto"/>
        <w:tblLook w:val="04A0" w:firstRow="1" w:lastRow="0" w:firstColumn="1" w:lastColumn="0" w:noHBand="0" w:noVBand="1"/>
      </w:tblPr>
      <w:tblGrid>
        <w:gridCol w:w="4814"/>
        <w:gridCol w:w="4814"/>
      </w:tblGrid>
      <w:tr w:rsidR="009C5010" w14:paraId="1C356794" w14:textId="77777777" w:rsidTr="009C5010">
        <w:tc>
          <w:tcPr>
            <w:tcW w:w="4814" w:type="dxa"/>
          </w:tcPr>
          <w:p w14:paraId="44BCC68F" w14:textId="77109559" w:rsidR="009C5010" w:rsidRDefault="009C501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PRIDEDAMA</w:t>
            </w:r>
          </w:p>
        </w:tc>
        <w:tc>
          <w:tcPr>
            <w:tcW w:w="4814" w:type="dxa"/>
          </w:tcPr>
          <w:p w14:paraId="7E3DD0DE" w14:textId="6DBFE366" w:rsidR="00513575" w:rsidRPr="00513575" w:rsidRDefault="00513575" w:rsidP="00513575">
            <w:pPr>
              <w:suppressAutoHyphens/>
              <w:ind w:right="-30"/>
              <w:rPr>
                <w:rFonts w:ascii="Arial" w:eastAsia="Times New Roman" w:hAnsi="Arial" w:cs="Arial"/>
                <w:sz w:val="20"/>
                <w:szCs w:val="20"/>
                <w:lang w:eastAsia="lt-LT"/>
              </w:rPr>
            </w:pPr>
            <w:r w:rsidRPr="00513575">
              <w:rPr>
                <w:rFonts w:ascii="Arial" w:eastAsia="Times New Roman" w:hAnsi="Arial" w:cs="Arial"/>
                <w:sz w:val="20"/>
                <w:szCs w:val="20"/>
                <w:lang w:eastAsia="lt-LT"/>
              </w:rPr>
              <w:t>ATTACHED</w:t>
            </w:r>
          </w:p>
          <w:p w14:paraId="191A2CCD" w14:textId="77777777" w:rsidR="009C5010" w:rsidRDefault="009C5010" w:rsidP="00A761A4">
            <w:pPr>
              <w:suppressAutoHyphens/>
              <w:ind w:right="-30"/>
              <w:rPr>
                <w:rFonts w:ascii="Arial" w:eastAsia="Times New Roman" w:hAnsi="Arial" w:cs="Arial"/>
                <w:sz w:val="20"/>
                <w:szCs w:val="20"/>
                <w:lang w:val="lt-LT" w:eastAsia="lt-LT"/>
              </w:rPr>
            </w:pPr>
          </w:p>
        </w:tc>
      </w:tr>
      <w:tr w:rsidR="009C5010" w14:paraId="0F56DE35" w14:textId="77777777" w:rsidTr="009C5010">
        <w:tc>
          <w:tcPr>
            <w:tcW w:w="4814" w:type="dxa"/>
          </w:tcPr>
          <w:p w14:paraId="635222CF" w14:textId="7BDEF1C4" w:rsidR="00513575" w:rsidRPr="00DC3464" w:rsidRDefault="009A2C1F" w:rsidP="00513575">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 xml:space="preserve">Priedas Nr. </w:t>
            </w:r>
            <w:r w:rsidR="00026DF3">
              <w:rPr>
                <w:rFonts w:ascii="Arial" w:eastAsia="Times New Roman" w:hAnsi="Arial" w:cs="Arial"/>
                <w:sz w:val="20"/>
                <w:szCs w:val="20"/>
                <w:lang w:val="lt-LT" w:eastAsia="lt-LT"/>
              </w:rPr>
              <w:t>1</w:t>
            </w:r>
            <w:r w:rsidR="00C87866">
              <w:rPr>
                <w:rFonts w:ascii="Arial" w:eastAsia="Times New Roman" w:hAnsi="Arial" w:cs="Arial"/>
                <w:sz w:val="20"/>
                <w:szCs w:val="20"/>
                <w:lang w:val="lt-LT" w:eastAsia="lt-LT"/>
              </w:rPr>
              <w:t xml:space="preserve"> </w:t>
            </w:r>
            <w:r w:rsidR="00C87866" w:rsidRPr="00C87866">
              <w:rPr>
                <w:rFonts w:ascii="Arial" w:eastAsia="Times New Roman" w:hAnsi="Arial" w:cs="Arial"/>
                <w:sz w:val="20"/>
                <w:szCs w:val="20"/>
                <w:lang w:eastAsia="lt-LT"/>
              </w:rPr>
              <w:t xml:space="preserve">– </w:t>
            </w:r>
            <w:r w:rsidR="00513575" w:rsidRPr="00DC3464">
              <w:rPr>
                <w:rFonts w:ascii="Arial" w:eastAsia="Times New Roman" w:hAnsi="Arial" w:cs="Arial"/>
                <w:sz w:val="20"/>
                <w:szCs w:val="20"/>
                <w:lang w:val="lt-LT" w:eastAsia="lt-LT"/>
              </w:rPr>
              <w:t>Pirkimo Techninės specifikacijos ir jos priedai.</w:t>
            </w:r>
          </w:p>
          <w:p w14:paraId="437CBC3D" w14:textId="77777777" w:rsidR="009C5010" w:rsidRDefault="009C5010" w:rsidP="00A761A4">
            <w:pPr>
              <w:suppressAutoHyphens/>
              <w:ind w:right="-30"/>
              <w:rPr>
                <w:rFonts w:ascii="Arial" w:eastAsia="Times New Roman" w:hAnsi="Arial" w:cs="Arial"/>
                <w:sz w:val="20"/>
                <w:szCs w:val="20"/>
                <w:lang w:val="lt-LT" w:eastAsia="lt-LT"/>
              </w:rPr>
            </w:pPr>
          </w:p>
        </w:tc>
        <w:tc>
          <w:tcPr>
            <w:tcW w:w="4814" w:type="dxa"/>
          </w:tcPr>
          <w:p w14:paraId="18D5DB9E" w14:textId="08A1ED2F" w:rsidR="00567DC8" w:rsidRPr="00567DC8" w:rsidRDefault="00567DC8" w:rsidP="00567DC8">
            <w:pPr>
              <w:suppressAutoHyphens/>
              <w:ind w:right="-30"/>
              <w:rPr>
                <w:rFonts w:ascii="Arial" w:eastAsia="Times New Roman" w:hAnsi="Arial" w:cs="Arial"/>
                <w:sz w:val="20"/>
                <w:szCs w:val="20"/>
                <w:lang w:eastAsia="lt-LT"/>
              </w:rPr>
            </w:pPr>
            <w:r w:rsidRPr="00567DC8">
              <w:rPr>
                <w:rFonts w:ascii="Arial" w:eastAsia="Times New Roman" w:hAnsi="Arial" w:cs="Arial"/>
                <w:sz w:val="20"/>
                <w:szCs w:val="20"/>
                <w:lang w:eastAsia="lt-LT"/>
              </w:rPr>
              <w:t xml:space="preserve">Annex No. </w:t>
            </w:r>
            <w:r w:rsidR="00C52905">
              <w:rPr>
                <w:rFonts w:ascii="Arial" w:eastAsia="Times New Roman" w:hAnsi="Arial" w:cs="Arial"/>
                <w:sz w:val="20"/>
                <w:szCs w:val="20"/>
                <w:lang w:eastAsia="lt-LT"/>
              </w:rPr>
              <w:t>1</w:t>
            </w:r>
            <w:r w:rsidRPr="00567DC8">
              <w:rPr>
                <w:rFonts w:ascii="Arial" w:eastAsia="Times New Roman" w:hAnsi="Arial" w:cs="Arial"/>
                <w:sz w:val="20"/>
                <w:szCs w:val="20"/>
                <w:lang w:eastAsia="lt-LT"/>
              </w:rPr>
              <w:t xml:space="preserve"> – Technical Specifications of the Procurement and Their Annexes.</w:t>
            </w:r>
          </w:p>
          <w:p w14:paraId="234E5670" w14:textId="77777777" w:rsidR="009C5010" w:rsidRPr="00567DC8" w:rsidRDefault="009C5010" w:rsidP="00A761A4">
            <w:pPr>
              <w:suppressAutoHyphens/>
              <w:ind w:right="-30"/>
              <w:rPr>
                <w:rFonts w:ascii="Arial" w:eastAsia="Times New Roman" w:hAnsi="Arial" w:cs="Arial"/>
                <w:sz w:val="20"/>
                <w:szCs w:val="20"/>
                <w:lang w:eastAsia="lt-LT"/>
              </w:rPr>
            </w:pPr>
          </w:p>
        </w:tc>
      </w:tr>
      <w:tr w:rsidR="009C5010" w14:paraId="145C60A5" w14:textId="77777777" w:rsidTr="009C5010">
        <w:tc>
          <w:tcPr>
            <w:tcW w:w="4814" w:type="dxa"/>
          </w:tcPr>
          <w:p w14:paraId="497DD979" w14:textId="686E4F4C" w:rsidR="009C5010" w:rsidRDefault="009A2C1F"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 xml:space="preserve">Priedas Nr. </w:t>
            </w:r>
            <w:r w:rsidR="00026DF3">
              <w:rPr>
                <w:rFonts w:ascii="Arial" w:eastAsia="Times New Roman" w:hAnsi="Arial" w:cs="Arial"/>
                <w:sz w:val="20"/>
                <w:szCs w:val="20"/>
                <w:lang w:val="lt-LT" w:eastAsia="lt-LT"/>
              </w:rPr>
              <w:t>2</w:t>
            </w:r>
            <w:r>
              <w:rPr>
                <w:rFonts w:ascii="Arial" w:eastAsia="Times New Roman" w:hAnsi="Arial" w:cs="Arial"/>
                <w:sz w:val="20"/>
                <w:szCs w:val="20"/>
                <w:lang w:val="lt-LT" w:eastAsia="lt-LT"/>
              </w:rPr>
              <w:t xml:space="preserve"> </w:t>
            </w:r>
            <w:r w:rsidR="00C87866" w:rsidRPr="00C87866">
              <w:rPr>
                <w:rFonts w:ascii="Arial" w:eastAsia="Times New Roman" w:hAnsi="Arial" w:cs="Arial"/>
                <w:sz w:val="20"/>
                <w:szCs w:val="20"/>
                <w:lang w:eastAsia="lt-LT"/>
              </w:rPr>
              <w:t xml:space="preserve">– </w:t>
            </w:r>
            <w:r w:rsidR="00513575" w:rsidRPr="00DC3464">
              <w:rPr>
                <w:rFonts w:ascii="Arial" w:eastAsia="Times New Roman" w:hAnsi="Arial" w:cs="Arial"/>
                <w:sz w:val="20"/>
                <w:szCs w:val="20"/>
                <w:lang w:val="lt-LT" w:eastAsia="lt-LT"/>
              </w:rPr>
              <w:t>Pirkimo kvalifikaciniai reikalavimai tiekėjams.</w:t>
            </w:r>
          </w:p>
        </w:tc>
        <w:tc>
          <w:tcPr>
            <w:tcW w:w="4814" w:type="dxa"/>
          </w:tcPr>
          <w:p w14:paraId="6EC79001" w14:textId="03A424A9" w:rsidR="00BC342D" w:rsidRPr="00BC342D" w:rsidRDefault="00BC342D" w:rsidP="00BC342D">
            <w:pPr>
              <w:suppressAutoHyphens/>
              <w:ind w:right="-30"/>
              <w:rPr>
                <w:rFonts w:ascii="Arial" w:eastAsia="Times New Roman" w:hAnsi="Arial" w:cs="Arial"/>
                <w:sz w:val="20"/>
                <w:szCs w:val="20"/>
                <w:lang w:eastAsia="lt-LT"/>
              </w:rPr>
            </w:pPr>
            <w:r w:rsidRPr="00BC342D">
              <w:rPr>
                <w:rFonts w:ascii="Arial" w:eastAsia="Times New Roman" w:hAnsi="Arial" w:cs="Arial"/>
                <w:sz w:val="20"/>
                <w:szCs w:val="20"/>
                <w:lang w:eastAsia="lt-LT"/>
              </w:rPr>
              <w:t xml:space="preserve">Annex No. </w:t>
            </w:r>
            <w:r w:rsidR="00C52905">
              <w:rPr>
                <w:rFonts w:ascii="Arial" w:eastAsia="Times New Roman" w:hAnsi="Arial" w:cs="Arial"/>
                <w:sz w:val="20"/>
                <w:szCs w:val="20"/>
                <w:lang w:eastAsia="lt-LT"/>
              </w:rPr>
              <w:t>2</w:t>
            </w:r>
            <w:r w:rsidRPr="00BC342D">
              <w:rPr>
                <w:rFonts w:ascii="Arial" w:eastAsia="Times New Roman" w:hAnsi="Arial" w:cs="Arial"/>
                <w:sz w:val="20"/>
                <w:szCs w:val="20"/>
                <w:lang w:eastAsia="lt-LT"/>
              </w:rPr>
              <w:t xml:space="preserve"> – Procurement Qualification Requirements for Suppliers.</w:t>
            </w:r>
          </w:p>
          <w:p w14:paraId="7C0CDBE2" w14:textId="77777777" w:rsidR="009C5010" w:rsidRDefault="009C5010" w:rsidP="00A761A4">
            <w:pPr>
              <w:suppressAutoHyphens/>
              <w:ind w:right="-30"/>
              <w:rPr>
                <w:rFonts w:ascii="Arial" w:eastAsia="Times New Roman" w:hAnsi="Arial" w:cs="Arial"/>
                <w:sz w:val="20"/>
                <w:szCs w:val="20"/>
                <w:lang w:val="lt-LT" w:eastAsia="lt-LT"/>
              </w:rPr>
            </w:pPr>
          </w:p>
        </w:tc>
      </w:tr>
      <w:tr w:rsidR="00BF1B86" w14:paraId="69CBD5D2" w14:textId="77777777" w:rsidTr="009C5010">
        <w:tc>
          <w:tcPr>
            <w:tcW w:w="4814" w:type="dxa"/>
          </w:tcPr>
          <w:p w14:paraId="5725AA9C" w14:textId="796F4443" w:rsidR="00BF1B86" w:rsidRDefault="00BF1B86"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 xml:space="preserve">Priedas Nr. </w:t>
            </w:r>
            <w:r w:rsidR="00026DF3">
              <w:rPr>
                <w:rFonts w:ascii="Arial" w:eastAsia="Times New Roman" w:hAnsi="Arial" w:cs="Arial"/>
                <w:sz w:val="20"/>
                <w:szCs w:val="20"/>
                <w:lang w:val="lt-LT" w:eastAsia="lt-LT"/>
              </w:rPr>
              <w:t xml:space="preserve">3 </w:t>
            </w:r>
            <w:r w:rsidR="00C87866" w:rsidRPr="00C87866">
              <w:rPr>
                <w:rFonts w:ascii="Arial" w:eastAsia="Times New Roman" w:hAnsi="Arial" w:cs="Arial"/>
                <w:sz w:val="20"/>
                <w:szCs w:val="20"/>
                <w:lang w:eastAsia="lt-LT"/>
              </w:rPr>
              <w:t xml:space="preserve">– </w:t>
            </w:r>
            <w:r w:rsidR="005B3514">
              <w:rPr>
                <w:rFonts w:ascii="Arial" w:eastAsia="Times New Roman" w:hAnsi="Arial" w:cs="Arial"/>
                <w:sz w:val="20"/>
                <w:szCs w:val="20"/>
                <w:lang w:val="lt-LT" w:eastAsia="lt-LT"/>
              </w:rPr>
              <w:t>Projektų vadovo CV forma</w:t>
            </w:r>
          </w:p>
        </w:tc>
        <w:tc>
          <w:tcPr>
            <w:tcW w:w="4814" w:type="dxa"/>
          </w:tcPr>
          <w:p w14:paraId="5B0F01FB" w14:textId="6717DE25" w:rsidR="00BF1B86" w:rsidRPr="00BC342D" w:rsidRDefault="003E1C55" w:rsidP="00BC342D">
            <w:pPr>
              <w:suppressAutoHyphens/>
              <w:ind w:right="-30"/>
              <w:rPr>
                <w:rFonts w:ascii="Arial" w:eastAsia="Times New Roman" w:hAnsi="Arial" w:cs="Arial"/>
                <w:sz w:val="20"/>
                <w:szCs w:val="20"/>
                <w:lang w:eastAsia="lt-LT"/>
              </w:rPr>
            </w:pPr>
            <w:r>
              <w:rPr>
                <w:rFonts w:ascii="Arial" w:eastAsia="Times New Roman" w:hAnsi="Arial" w:cs="Arial"/>
                <w:sz w:val="20"/>
                <w:szCs w:val="20"/>
                <w:lang w:eastAsia="lt-LT"/>
              </w:rPr>
              <w:t>Annex No. 3</w:t>
            </w:r>
            <w:r w:rsidRPr="00BC342D">
              <w:rPr>
                <w:rFonts w:ascii="Arial" w:eastAsia="Times New Roman" w:hAnsi="Arial" w:cs="Arial"/>
                <w:sz w:val="20"/>
                <w:szCs w:val="20"/>
                <w:lang w:eastAsia="lt-LT"/>
              </w:rPr>
              <w:t xml:space="preserve"> –</w:t>
            </w:r>
            <w:r w:rsidR="00780563">
              <w:rPr>
                <w:rFonts w:ascii="Arial" w:eastAsia="Times New Roman" w:hAnsi="Arial" w:cs="Arial"/>
                <w:sz w:val="20"/>
                <w:szCs w:val="20"/>
                <w:lang w:eastAsia="lt-LT"/>
              </w:rPr>
              <w:t xml:space="preserve"> Project Manager fill in CV form</w:t>
            </w:r>
          </w:p>
        </w:tc>
      </w:tr>
      <w:tr w:rsidR="00026DF3" w14:paraId="7E590268" w14:textId="77777777" w:rsidTr="009C5010">
        <w:tc>
          <w:tcPr>
            <w:tcW w:w="4814" w:type="dxa"/>
          </w:tcPr>
          <w:p w14:paraId="3EFBF354" w14:textId="6C628C91" w:rsidR="00026DF3" w:rsidRDefault="00026DF3"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 xml:space="preserve">Priedas Nr. 4 </w:t>
            </w:r>
            <w:r w:rsidR="00C87866" w:rsidRPr="00C87866">
              <w:rPr>
                <w:rFonts w:ascii="Arial" w:eastAsia="Times New Roman" w:hAnsi="Arial" w:cs="Arial"/>
                <w:sz w:val="20"/>
                <w:szCs w:val="20"/>
                <w:lang w:eastAsia="lt-LT"/>
              </w:rPr>
              <w:t xml:space="preserve">– </w:t>
            </w:r>
            <w:proofErr w:type="spellStart"/>
            <w:r w:rsidR="00780563">
              <w:rPr>
                <w:rFonts w:ascii="Arial" w:eastAsia="Times New Roman" w:hAnsi="Arial" w:cs="Arial"/>
                <w:sz w:val="20"/>
                <w:szCs w:val="20"/>
                <w:lang w:eastAsia="lt-LT"/>
              </w:rPr>
              <w:t>Specialistų</w:t>
            </w:r>
            <w:proofErr w:type="spellEnd"/>
            <w:r w:rsidR="00780563">
              <w:rPr>
                <w:rFonts w:ascii="Arial" w:eastAsia="Times New Roman" w:hAnsi="Arial" w:cs="Arial"/>
                <w:sz w:val="20"/>
                <w:szCs w:val="20"/>
                <w:lang w:eastAsia="lt-LT"/>
              </w:rPr>
              <w:t xml:space="preserve"> </w:t>
            </w:r>
            <w:proofErr w:type="spellStart"/>
            <w:r w:rsidR="00780563">
              <w:rPr>
                <w:rFonts w:ascii="Arial" w:eastAsia="Times New Roman" w:hAnsi="Arial" w:cs="Arial"/>
                <w:sz w:val="20"/>
                <w:szCs w:val="20"/>
                <w:lang w:eastAsia="lt-LT"/>
              </w:rPr>
              <w:t>sąrašas</w:t>
            </w:r>
            <w:proofErr w:type="spellEnd"/>
          </w:p>
        </w:tc>
        <w:tc>
          <w:tcPr>
            <w:tcW w:w="4814" w:type="dxa"/>
          </w:tcPr>
          <w:p w14:paraId="62B2BF12" w14:textId="719CBB17" w:rsidR="00026DF3" w:rsidRPr="00BC342D" w:rsidRDefault="00780563" w:rsidP="00BC342D">
            <w:pPr>
              <w:suppressAutoHyphens/>
              <w:ind w:right="-30"/>
              <w:rPr>
                <w:rFonts w:ascii="Arial" w:eastAsia="Times New Roman" w:hAnsi="Arial" w:cs="Arial"/>
                <w:sz w:val="20"/>
                <w:szCs w:val="20"/>
                <w:lang w:eastAsia="lt-LT"/>
              </w:rPr>
            </w:pPr>
            <w:r>
              <w:rPr>
                <w:rFonts w:ascii="Arial" w:eastAsia="Times New Roman" w:hAnsi="Arial" w:cs="Arial"/>
                <w:sz w:val="20"/>
                <w:szCs w:val="20"/>
                <w:lang w:eastAsia="lt-LT"/>
              </w:rPr>
              <w:t>Annex No. 4</w:t>
            </w:r>
            <w:r w:rsidRPr="00BC342D">
              <w:rPr>
                <w:rFonts w:ascii="Arial" w:eastAsia="Times New Roman" w:hAnsi="Arial" w:cs="Arial"/>
                <w:sz w:val="20"/>
                <w:szCs w:val="20"/>
                <w:lang w:eastAsia="lt-LT"/>
              </w:rPr>
              <w:t xml:space="preserve"> –</w:t>
            </w:r>
            <w:r>
              <w:rPr>
                <w:rFonts w:ascii="Arial" w:eastAsia="Times New Roman" w:hAnsi="Arial" w:cs="Arial"/>
                <w:sz w:val="20"/>
                <w:szCs w:val="20"/>
                <w:lang w:eastAsia="lt-LT"/>
              </w:rPr>
              <w:t xml:space="preserve"> </w:t>
            </w:r>
            <w:r w:rsidR="00D1267E">
              <w:rPr>
                <w:rFonts w:ascii="Arial" w:eastAsia="Times New Roman" w:hAnsi="Arial" w:cs="Arial"/>
                <w:sz w:val="20"/>
                <w:szCs w:val="20"/>
                <w:lang w:eastAsia="lt-LT"/>
              </w:rPr>
              <w:t>List of specialists</w:t>
            </w:r>
          </w:p>
        </w:tc>
      </w:tr>
      <w:tr w:rsidR="00160CE4" w14:paraId="44AF3B68" w14:textId="77777777" w:rsidTr="009C5010">
        <w:tc>
          <w:tcPr>
            <w:tcW w:w="4814" w:type="dxa"/>
          </w:tcPr>
          <w:p w14:paraId="524A7EEC" w14:textId="111C3053" w:rsidR="00160CE4" w:rsidRDefault="00160CE4"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Priedas Nr.</w:t>
            </w:r>
            <w:r w:rsidR="00C87866">
              <w:rPr>
                <w:rFonts w:ascii="Arial" w:eastAsia="Times New Roman" w:hAnsi="Arial" w:cs="Arial"/>
                <w:sz w:val="20"/>
                <w:szCs w:val="20"/>
                <w:lang w:val="lt-LT" w:eastAsia="lt-LT"/>
              </w:rPr>
              <w:t xml:space="preserve"> 5 </w:t>
            </w:r>
            <w:r w:rsidR="00C87866" w:rsidRPr="00C87866">
              <w:rPr>
                <w:rFonts w:ascii="Arial" w:eastAsia="Times New Roman" w:hAnsi="Arial" w:cs="Arial"/>
                <w:sz w:val="20"/>
                <w:szCs w:val="20"/>
                <w:lang w:eastAsia="lt-LT"/>
              </w:rPr>
              <w:t xml:space="preserve">– </w:t>
            </w:r>
            <w:r w:rsidR="00C87866">
              <w:rPr>
                <w:rFonts w:ascii="Arial" w:eastAsia="Times New Roman" w:hAnsi="Arial" w:cs="Arial"/>
                <w:sz w:val="20"/>
                <w:szCs w:val="20"/>
                <w:lang w:val="lt-LT" w:eastAsia="lt-LT"/>
              </w:rPr>
              <w:t>Pasiūlymo forma</w:t>
            </w:r>
          </w:p>
        </w:tc>
        <w:tc>
          <w:tcPr>
            <w:tcW w:w="4814" w:type="dxa"/>
          </w:tcPr>
          <w:p w14:paraId="0D2D8777" w14:textId="77777777" w:rsidR="00C87866" w:rsidRPr="00C87866" w:rsidRDefault="00C87866" w:rsidP="00C87866">
            <w:pPr>
              <w:suppressAutoHyphens/>
              <w:ind w:right="-30"/>
              <w:rPr>
                <w:rFonts w:ascii="Arial" w:eastAsia="Times New Roman" w:hAnsi="Arial" w:cs="Arial"/>
                <w:sz w:val="20"/>
                <w:szCs w:val="20"/>
                <w:lang w:eastAsia="lt-LT"/>
              </w:rPr>
            </w:pPr>
            <w:r w:rsidRPr="00C87866">
              <w:rPr>
                <w:rFonts w:ascii="Arial" w:eastAsia="Times New Roman" w:hAnsi="Arial" w:cs="Arial"/>
                <w:sz w:val="20"/>
                <w:szCs w:val="20"/>
                <w:lang w:eastAsia="lt-LT"/>
              </w:rPr>
              <w:t>Annex No. 5 – Tender Submission Form</w:t>
            </w:r>
          </w:p>
          <w:p w14:paraId="0EF413FB" w14:textId="77777777" w:rsidR="00160CE4" w:rsidRPr="00BC342D" w:rsidRDefault="00160CE4" w:rsidP="00BC342D">
            <w:pPr>
              <w:suppressAutoHyphens/>
              <w:ind w:right="-30"/>
              <w:rPr>
                <w:rFonts w:ascii="Arial" w:eastAsia="Times New Roman" w:hAnsi="Arial" w:cs="Arial"/>
                <w:sz w:val="20"/>
                <w:szCs w:val="20"/>
                <w:lang w:eastAsia="lt-LT"/>
              </w:rPr>
            </w:pPr>
          </w:p>
        </w:tc>
      </w:tr>
      <w:tr w:rsidR="009C5010" w14:paraId="5FD62FA3" w14:textId="77777777" w:rsidTr="009C5010">
        <w:tc>
          <w:tcPr>
            <w:tcW w:w="4814" w:type="dxa"/>
          </w:tcPr>
          <w:p w14:paraId="4E482C1A" w14:textId="03A2C725" w:rsidR="00513575" w:rsidRPr="00DC3464" w:rsidRDefault="009A2C1F" w:rsidP="00513575">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 xml:space="preserve">Priedas Nr. </w:t>
            </w:r>
            <w:r w:rsidR="00954570">
              <w:rPr>
                <w:rFonts w:ascii="Arial" w:eastAsia="Times New Roman" w:hAnsi="Arial" w:cs="Arial"/>
                <w:sz w:val="20"/>
                <w:szCs w:val="20"/>
                <w:lang w:val="lt-LT" w:eastAsia="lt-LT"/>
              </w:rPr>
              <w:t>6</w:t>
            </w:r>
            <w:r>
              <w:rPr>
                <w:rFonts w:ascii="Arial" w:eastAsia="Times New Roman" w:hAnsi="Arial" w:cs="Arial"/>
                <w:sz w:val="20"/>
                <w:szCs w:val="20"/>
                <w:lang w:val="lt-LT" w:eastAsia="lt-LT"/>
              </w:rPr>
              <w:t xml:space="preserve"> </w:t>
            </w:r>
            <w:r w:rsidR="00C87866" w:rsidRPr="00C87866">
              <w:rPr>
                <w:rFonts w:ascii="Arial" w:eastAsia="Times New Roman" w:hAnsi="Arial" w:cs="Arial"/>
                <w:sz w:val="20"/>
                <w:szCs w:val="20"/>
                <w:lang w:eastAsia="lt-LT"/>
              </w:rPr>
              <w:t xml:space="preserve">– </w:t>
            </w:r>
            <w:r w:rsidR="00513575" w:rsidRPr="00DC3464">
              <w:rPr>
                <w:rFonts w:ascii="Arial" w:eastAsia="Times New Roman" w:hAnsi="Arial" w:cs="Arial"/>
                <w:sz w:val="20"/>
                <w:szCs w:val="20"/>
                <w:lang w:val="lt-LT" w:eastAsia="lt-LT"/>
              </w:rPr>
              <w:t>Pasiūlymų vertinimo tvarka</w:t>
            </w:r>
          </w:p>
          <w:p w14:paraId="36F45104" w14:textId="77777777" w:rsidR="009C5010" w:rsidRDefault="009C5010" w:rsidP="00A761A4">
            <w:pPr>
              <w:suppressAutoHyphens/>
              <w:ind w:right="-30"/>
              <w:rPr>
                <w:rFonts w:ascii="Arial" w:eastAsia="Times New Roman" w:hAnsi="Arial" w:cs="Arial"/>
                <w:sz w:val="20"/>
                <w:szCs w:val="20"/>
                <w:lang w:val="lt-LT" w:eastAsia="lt-LT"/>
              </w:rPr>
            </w:pPr>
          </w:p>
        </w:tc>
        <w:tc>
          <w:tcPr>
            <w:tcW w:w="4814" w:type="dxa"/>
          </w:tcPr>
          <w:p w14:paraId="69232398" w14:textId="02BB75AC" w:rsidR="00BC342D" w:rsidRPr="00BC342D" w:rsidRDefault="00BC342D" w:rsidP="00BC342D">
            <w:pPr>
              <w:suppressAutoHyphens/>
              <w:ind w:right="-30"/>
              <w:rPr>
                <w:rFonts w:ascii="Arial" w:eastAsia="Times New Roman" w:hAnsi="Arial" w:cs="Arial"/>
                <w:sz w:val="20"/>
                <w:szCs w:val="20"/>
                <w:lang w:eastAsia="lt-LT"/>
              </w:rPr>
            </w:pPr>
            <w:r w:rsidRPr="00BC342D">
              <w:rPr>
                <w:rFonts w:ascii="Arial" w:eastAsia="Times New Roman" w:hAnsi="Arial" w:cs="Arial"/>
                <w:sz w:val="20"/>
                <w:szCs w:val="20"/>
                <w:lang w:eastAsia="lt-LT"/>
              </w:rPr>
              <w:t xml:space="preserve">Annex No. </w:t>
            </w:r>
            <w:r w:rsidR="00C52905">
              <w:rPr>
                <w:rFonts w:ascii="Arial" w:eastAsia="Times New Roman" w:hAnsi="Arial" w:cs="Arial"/>
                <w:sz w:val="20"/>
                <w:szCs w:val="20"/>
                <w:lang w:eastAsia="lt-LT"/>
              </w:rPr>
              <w:t>6</w:t>
            </w:r>
            <w:r w:rsidRPr="00BC342D">
              <w:rPr>
                <w:rFonts w:ascii="Arial" w:eastAsia="Times New Roman" w:hAnsi="Arial" w:cs="Arial"/>
                <w:sz w:val="20"/>
                <w:szCs w:val="20"/>
                <w:lang w:eastAsia="lt-LT"/>
              </w:rPr>
              <w:t xml:space="preserve"> – Procedure for the Evaluation of Tenders</w:t>
            </w:r>
          </w:p>
          <w:p w14:paraId="55D4CD56" w14:textId="77777777" w:rsidR="009C5010" w:rsidRPr="00BC342D" w:rsidRDefault="009C5010" w:rsidP="00A761A4">
            <w:pPr>
              <w:suppressAutoHyphens/>
              <w:ind w:right="-30"/>
              <w:rPr>
                <w:rFonts w:ascii="Arial" w:eastAsia="Times New Roman" w:hAnsi="Arial" w:cs="Arial"/>
                <w:sz w:val="20"/>
                <w:szCs w:val="20"/>
                <w:lang w:eastAsia="lt-LT"/>
              </w:rPr>
            </w:pPr>
          </w:p>
        </w:tc>
      </w:tr>
      <w:tr w:rsidR="00513575" w14:paraId="2938571D" w14:textId="77777777" w:rsidTr="009C5010">
        <w:tc>
          <w:tcPr>
            <w:tcW w:w="4814" w:type="dxa"/>
          </w:tcPr>
          <w:p w14:paraId="7172C67A" w14:textId="4AB052D5" w:rsidR="00513575" w:rsidRPr="00DC3464" w:rsidRDefault="009A2C1F" w:rsidP="00513575">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 xml:space="preserve">Priedas Nr. </w:t>
            </w:r>
            <w:r w:rsidR="008B61CD">
              <w:rPr>
                <w:rFonts w:ascii="Arial" w:eastAsia="Times New Roman" w:hAnsi="Arial" w:cs="Arial"/>
                <w:sz w:val="20"/>
                <w:szCs w:val="20"/>
                <w:lang w:val="lt-LT" w:eastAsia="lt-LT"/>
              </w:rPr>
              <w:t>7</w:t>
            </w:r>
            <w:r>
              <w:rPr>
                <w:rFonts w:ascii="Arial" w:eastAsia="Times New Roman" w:hAnsi="Arial" w:cs="Arial"/>
                <w:sz w:val="20"/>
                <w:szCs w:val="20"/>
                <w:lang w:val="lt-LT" w:eastAsia="lt-LT"/>
              </w:rPr>
              <w:t xml:space="preserve"> </w:t>
            </w:r>
            <w:r w:rsidR="00C87866" w:rsidRPr="00C87866">
              <w:rPr>
                <w:rFonts w:ascii="Arial" w:eastAsia="Times New Roman" w:hAnsi="Arial" w:cs="Arial"/>
                <w:sz w:val="20"/>
                <w:szCs w:val="20"/>
                <w:lang w:eastAsia="lt-LT"/>
              </w:rPr>
              <w:t xml:space="preserve">– </w:t>
            </w:r>
            <w:r w:rsidR="00513575" w:rsidRPr="00DC3464">
              <w:rPr>
                <w:rFonts w:ascii="Arial" w:eastAsia="Times New Roman" w:hAnsi="Arial" w:cs="Arial"/>
                <w:sz w:val="20"/>
                <w:szCs w:val="20"/>
                <w:lang w:val="lt-LT" w:eastAsia="lt-LT"/>
              </w:rPr>
              <w:t>Klausimai rinkai</w:t>
            </w:r>
          </w:p>
          <w:p w14:paraId="5E4CA2ED" w14:textId="77777777" w:rsidR="00513575" w:rsidRPr="00DC3464" w:rsidRDefault="00513575" w:rsidP="00513575">
            <w:pPr>
              <w:suppressAutoHyphens/>
              <w:ind w:right="-30"/>
              <w:rPr>
                <w:rFonts w:ascii="Arial" w:eastAsia="Times New Roman" w:hAnsi="Arial" w:cs="Arial"/>
                <w:sz w:val="20"/>
                <w:szCs w:val="20"/>
                <w:lang w:val="lt-LT" w:eastAsia="lt-LT"/>
              </w:rPr>
            </w:pPr>
          </w:p>
        </w:tc>
        <w:tc>
          <w:tcPr>
            <w:tcW w:w="4814" w:type="dxa"/>
          </w:tcPr>
          <w:p w14:paraId="7CC16407" w14:textId="45FBA0E9" w:rsidR="00BC342D" w:rsidRPr="00BC342D" w:rsidRDefault="00BC342D" w:rsidP="00BC342D">
            <w:pPr>
              <w:suppressAutoHyphens/>
              <w:ind w:right="-30"/>
              <w:rPr>
                <w:rFonts w:ascii="Arial" w:eastAsia="Times New Roman" w:hAnsi="Arial" w:cs="Arial"/>
                <w:sz w:val="20"/>
                <w:szCs w:val="20"/>
                <w:lang w:eastAsia="lt-LT"/>
              </w:rPr>
            </w:pPr>
            <w:r w:rsidRPr="00BC342D">
              <w:rPr>
                <w:rFonts w:ascii="Arial" w:eastAsia="Times New Roman" w:hAnsi="Arial" w:cs="Arial"/>
                <w:sz w:val="20"/>
                <w:szCs w:val="20"/>
                <w:lang w:eastAsia="lt-LT"/>
              </w:rPr>
              <w:t xml:space="preserve">Annex No. </w:t>
            </w:r>
            <w:r w:rsidR="00C52905">
              <w:rPr>
                <w:rFonts w:ascii="Arial" w:eastAsia="Times New Roman" w:hAnsi="Arial" w:cs="Arial"/>
                <w:sz w:val="20"/>
                <w:szCs w:val="20"/>
                <w:lang w:eastAsia="lt-LT"/>
              </w:rPr>
              <w:t>7</w:t>
            </w:r>
            <w:r w:rsidRPr="00BC342D">
              <w:rPr>
                <w:rFonts w:ascii="Arial" w:eastAsia="Times New Roman" w:hAnsi="Arial" w:cs="Arial"/>
                <w:sz w:val="20"/>
                <w:szCs w:val="20"/>
                <w:lang w:eastAsia="lt-LT"/>
              </w:rPr>
              <w:t xml:space="preserve"> – Questions for the Market</w:t>
            </w:r>
          </w:p>
          <w:p w14:paraId="3D1351DD" w14:textId="77777777" w:rsidR="00513575" w:rsidRPr="00BC342D" w:rsidRDefault="00513575" w:rsidP="00A761A4">
            <w:pPr>
              <w:suppressAutoHyphens/>
              <w:ind w:right="-30"/>
              <w:rPr>
                <w:rFonts w:ascii="Arial" w:eastAsia="Times New Roman" w:hAnsi="Arial" w:cs="Arial"/>
                <w:sz w:val="20"/>
                <w:szCs w:val="20"/>
                <w:lang w:eastAsia="lt-LT"/>
              </w:rPr>
            </w:pPr>
          </w:p>
        </w:tc>
      </w:tr>
      <w:tr w:rsidR="00BF1B86" w14:paraId="002F8D55" w14:textId="77777777" w:rsidTr="009C5010">
        <w:tc>
          <w:tcPr>
            <w:tcW w:w="4814" w:type="dxa"/>
          </w:tcPr>
          <w:p w14:paraId="29EE0EB4" w14:textId="1FB65BD4" w:rsidR="00BF1B86" w:rsidRDefault="0057094C" w:rsidP="00513575">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 xml:space="preserve">Priedas Nr. </w:t>
            </w:r>
            <w:r w:rsidR="008B61CD">
              <w:rPr>
                <w:rFonts w:ascii="Arial" w:eastAsia="Times New Roman" w:hAnsi="Arial" w:cs="Arial"/>
                <w:sz w:val="20"/>
                <w:szCs w:val="20"/>
                <w:lang w:val="lt-LT" w:eastAsia="lt-LT"/>
              </w:rPr>
              <w:t>8</w:t>
            </w:r>
            <w:r>
              <w:rPr>
                <w:rFonts w:ascii="Arial" w:eastAsia="Times New Roman" w:hAnsi="Arial" w:cs="Arial"/>
                <w:sz w:val="20"/>
                <w:szCs w:val="20"/>
                <w:lang w:val="lt-LT" w:eastAsia="lt-LT"/>
              </w:rPr>
              <w:t xml:space="preserve"> </w:t>
            </w:r>
            <w:r w:rsidRPr="00C87866">
              <w:rPr>
                <w:rFonts w:ascii="Arial" w:eastAsia="Times New Roman" w:hAnsi="Arial" w:cs="Arial"/>
                <w:sz w:val="20"/>
                <w:szCs w:val="20"/>
                <w:lang w:eastAsia="lt-LT"/>
              </w:rPr>
              <w:t>–</w:t>
            </w:r>
            <w:r w:rsidR="009E0807">
              <w:rPr>
                <w:rFonts w:ascii="Arial" w:eastAsia="Times New Roman" w:hAnsi="Arial" w:cs="Arial"/>
                <w:sz w:val="20"/>
                <w:szCs w:val="20"/>
                <w:lang w:eastAsia="lt-LT"/>
              </w:rPr>
              <w:t xml:space="preserve"> Rinkos </w:t>
            </w:r>
            <w:proofErr w:type="spellStart"/>
            <w:r w:rsidR="009E0807">
              <w:rPr>
                <w:rFonts w:ascii="Arial" w:eastAsia="Times New Roman" w:hAnsi="Arial" w:cs="Arial"/>
                <w:sz w:val="20"/>
                <w:szCs w:val="20"/>
                <w:lang w:eastAsia="lt-LT"/>
              </w:rPr>
              <w:t>dalyvių</w:t>
            </w:r>
            <w:proofErr w:type="spellEnd"/>
            <w:r w:rsidR="009E0807">
              <w:rPr>
                <w:rFonts w:ascii="Arial" w:eastAsia="Times New Roman" w:hAnsi="Arial" w:cs="Arial"/>
                <w:sz w:val="20"/>
                <w:szCs w:val="20"/>
                <w:lang w:eastAsia="lt-LT"/>
              </w:rPr>
              <w:t xml:space="preserve"> </w:t>
            </w:r>
            <w:proofErr w:type="spellStart"/>
            <w:r w:rsidR="009E0807">
              <w:rPr>
                <w:rFonts w:ascii="Arial" w:eastAsia="Times New Roman" w:hAnsi="Arial" w:cs="Arial"/>
                <w:sz w:val="20"/>
                <w:szCs w:val="20"/>
                <w:lang w:eastAsia="lt-LT"/>
              </w:rPr>
              <w:t>klausimai</w:t>
            </w:r>
            <w:proofErr w:type="spellEnd"/>
          </w:p>
        </w:tc>
        <w:tc>
          <w:tcPr>
            <w:tcW w:w="4814" w:type="dxa"/>
          </w:tcPr>
          <w:p w14:paraId="3BCE2822" w14:textId="6158D4AD" w:rsidR="009E0807" w:rsidRPr="009E0807" w:rsidRDefault="009E0807" w:rsidP="009E0807">
            <w:pPr>
              <w:suppressAutoHyphens/>
              <w:ind w:right="-30"/>
              <w:rPr>
                <w:rFonts w:ascii="Arial" w:eastAsia="Times New Roman" w:hAnsi="Arial" w:cs="Arial"/>
                <w:sz w:val="20"/>
                <w:szCs w:val="20"/>
                <w:lang w:eastAsia="lt-LT"/>
              </w:rPr>
            </w:pPr>
            <w:r w:rsidRPr="00BC342D">
              <w:rPr>
                <w:rFonts w:ascii="Arial" w:eastAsia="Times New Roman" w:hAnsi="Arial" w:cs="Arial"/>
                <w:sz w:val="20"/>
                <w:szCs w:val="20"/>
                <w:lang w:eastAsia="lt-LT"/>
              </w:rPr>
              <w:t xml:space="preserve">Annex No. </w:t>
            </w:r>
            <w:r w:rsidR="00C52905">
              <w:rPr>
                <w:rFonts w:ascii="Arial" w:eastAsia="Times New Roman" w:hAnsi="Arial" w:cs="Arial"/>
                <w:sz w:val="20"/>
                <w:szCs w:val="20"/>
                <w:lang w:eastAsia="lt-LT"/>
              </w:rPr>
              <w:t>8</w:t>
            </w:r>
            <w:r w:rsidRPr="00BC342D">
              <w:rPr>
                <w:rFonts w:ascii="Arial" w:eastAsia="Times New Roman" w:hAnsi="Arial" w:cs="Arial"/>
                <w:sz w:val="20"/>
                <w:szCs w:val="20"/>
                <w:lang w:eastAsia="lt-LT"/>
              </w:rPr>
              <w:t xml:space="preserve"> – </w:t>
            </w:r>
            <w:r w:rsidRPr="009E0807">
              <w:rPr>
                <w:rFonts w:ascii="Arial" w:eastAsia="Times New Roman" w:hAnsi="Arial" w:cs="Arial"/>
                <w:sz w:val="20"/>
                <w:szCs w:val="20"/>
                <w:lang w:eastAsia="lt-LT"/>
              </w:rPr>
              <w:t>Questions from Market Participants</w:t>
            </w:r>
          </w:p>
          <w:p w14:paraId="2CB6E9AE" w14:textId="77777777" w:rsidR="00BF1B86" w:rsidRPr="00BC342D" w:rsidRDefault="00BF1B86" w:rsidP="00BC342D">
            <w:pPr>
              <w:suppressAutoHyphens/>
              <w:ind w:right="-30"/>
              <w:rPr>
                <w:rFonts w:ascii="Arial" w:eastAsia="Times New Roman" w:hAnsi="Arial" w:cs="Arial"/>
                <w:sz w:val="20"/>
                <w:szCs w:val="20"/>
                <w:lang w:eastAsia="lt-LT"/>
              </w:rPr>
            </w:pPr>
          </w:p>
        </w:tc>
      </w:tr>
    </w:tbl>
    <w:p w14:paraId="5D4B2685" w14:textId="77777777" w:rsidR="00A76730" w:rsidRDefault="00A76730" w:rsidP="00A761A4">
      <w:pPr>
        <w:suppressAutoHyphens/>
        <w:ind w:right="-30"/>
        <w:rPr>
          <w:rFonts w:ascii="Arial" w:eastAsia="Times New Roman" w:hAnsi="Arial" w:cs="Arial"/>
          <w:sz w:val="20"/>
          <w:szCs w:val="20"/>
          <w:lang w:val="lt-LT" w:eastAsia="lt-LT"/>
        </w:rPr>
      </w:pPr>
    </w:p>
    <w:p w14:paraId="308EB34D" w14:textId="026B5AB3" w:rsidR="00443DCA" w:rsidRPr="00DC3464" w:rsidRDefault="00443DCA" w:rsidP="003A7BC0">
      <w:pPr>
        <w:spacing w:after="160" w:line="259" w:lineRule="auto"/>
        <w:rPr>
          <w:rFonts w:ascii="Arial" w:hAnsi="Arial" w:cs="Arial"/>
          <w:color w:val="FF0000"/>
          <w:sz w:val="20"/>
          <w:szCs w:val="20"/>
          <w:lang w:val="lt-LT"/>
        </w:rPr>
      </w:pPr>
    </w:p>
    <w:sectPr w:rsidR="00443DCA" w:rsidRPr="00DC3464" w:rsidSect="003A7BC0">
      <w:headerReference w:type="default" r:id="rId11"/>
      <w:footerReference w:type="even" r:id="rId12"/>
      <w:footerReference w:type="default" r:id="rId13"/>
      <w:headerReference w:type="first" r:id="rId14"/>
      <w:footerReference w:type="firs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C2A7D" w14:textId="77777777" w:rsidR="001954FA" w:rsidRDefault="001954FA" w:rsidP="000C042A">
      <w:r>
        <w:separator/>
      </w:r>
    </w:p>
  </w:endnote>
  <w:endnote w:type="continuationSeparator" w:id="0">
    <w:p w14:paraId="41120DC0" w14:textId="77777777" w:rsidR="001954FA" w:rsidRDefault="001954FA"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7155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91BA67" id="Straight Connector 4"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gfc5AEAACcEAAAOAAAAZHJzL2Uyb0RvYy54bWysU9uO2yAQfa/Uf0C8N3asvbRWnH3IavvS&#10;S9TdfgDBECMBgwY2cf6+A068q7ZS1aov2ANzzsw5DKu70Vl2UBgN+I4vFzVnykvojd93/PvTw7v3&#10;nMUkfC8seNXxk4r8bv32zeoYWtXAALZXyIjEx/YYOj6kFNqqinJQTsQFBOXpUAM6kSjEfdWjOBK7&#10;s1VT1zfVEbAPCFLFSLv30yFfF36tlUxftY4qMdtx6i2VFcu6y2u1Xol2jyIMRp7bEP/QhRPGU9GZ&#10;6l4kwZ7R/ELljESIoNNCgqtAayNV0UBqlvVPah4HEVTRQubEMNsU/x+t/HLYIjN9x68488LRFT0m&#10;FGY/JLYB78lAQHaVfTqG2FL6xm/xHMWwxSx61Ojyl+SwsXh7mr1VY2KSNm/qpvlwe82ZvJxVL8CA&#10;MX1U4Fj+6bg1PssWrTh8iomKUeolJW9bn9cI1vQPxtoS5IFRG4vsIOiqd/umENhn9xn6ae/2uq7L&#10;hRNbma+cXrhfMdFZZq+y2Ele+Usnq6bK35Qmu0jQshSYiaYaQkrl0zLbVZgoO8M0dTkD6z8Dz/kZ&#10;qsoQ/w14RpTK4NMMdsYD/q56Gi8t6yn/4sCkO1uwg/5ULr5YQ9NYFJ5fTh7313GBv7zv9Q8AAAD/&#10;/wMAUEsDBBQABgAIAAAAIQA4Loh43gAAAAkBAAAPAAAAZHJzL2Rvd25yZXYueG1sTI9BT8MwDIXv&#10;SPyHyEhcpi1lwNhK02kUEBcurBw4Zo1pKxonJNlW/j1GQoKbn9/T8+diPdpBHDDE3pGCi1kGAqlx&#10;pqdWwWv9OF2CiEmT0YMjVPCFEdbl6Umhc+OO9IKHbWoFl1DMtYIuJZ9LGZsOrY4z55HYe3fB6sQy&#10;tNIEfeRyO8h5li2k1T3xhU57rDpsPrZ7q2A5SZ/V25O/2oR+4p/vFvcPdVUrdX42bm5BJBzTXxh+&#10;8BkdSmbauT2ZKAbWNxxUMF1dzkGwv7rOeNj9bmRZyP8flN8AAAD//wMAUEsBAi0AFAAGAAgAAAAh&#10;ALaDOJL+AAAA4QEAABMAAAAAAAAAAAAAAAAAAAAAAFtDb250ZW50X1R5cGVzXS54bWxQSwECLQAU&#10;AAYACAAAACEAOP0h/9YAAACUAQAACwAAAAAAAAAAAAAAAAAvAQAAX3JlbHMvLnJlbHNQSwECLQAU&#10;AAYACAAAACEABj4H3OQBAAAnBAAADgAAAAAAAAAAAAAAAAAuAgAAZHJzL2Uyb0RvYy54bWxQSwEC&#10;LQAUAAYACAAAACEAOC6IeN4AAAAJAQAADwAAAAAAAAAAAAAAAAA+BAAAZHJzL2Rvd25yZXYueG1s&#10;UEsFBgAAAAAEAAQA8wAAAEk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0"/>
      <w:gridCol w:w="3453"/>
      <w:gridCol w:w="2217"/>
    </w:tblGrid>
    <w:tr w:rsidR="00791BE6" w:rsidRPr="008D68CA" w14:paraId="392CE7F1" w14:textId="77777777" w:rsidTr="00791BE6">
      <w:trPr>
        <w:trHeight w:val="703"/>
      </w:trPr>
      <w:tc>
        <w:tcPr>
          <w:tcW w:w="3970" w:type="dxa"/>
        </w:tcPr>
        <w:p w14:paraId="0A9121B2" w14:textId="7A5CA022"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AB „Lietuvos geležinkeliai“</w:t>
          </w:r>
        </w:p>
        <w:p w14:paraId="7CC6702B" w14:textId="58B09D9E" w:rsidR="00791BE6" w:rsidRPr="008D68CA" w:rsidRDefault="00791BE6" w:rsidP="00791BE6">
          <w:pPr>
            <w:pStyle w:val="Footer"/>
            <w:spacing w:line="360" w:lineRule="auto"/>
            <w:ind w:left="447" w:hanging="447"/>
            <w:rPr>
              <w:rFonts w:ascii="Arial" w:hAnsi="Arial" w:cs="Arial"/>
              <w:sz w:val="14"/>
              <w:szCs w:val="14"/>
              <w:lang w:val="lt-LT"/>
            </w:rPr>
          </w:pPr>
          <w:r w:rsidRPr="008D68CA">
            <w:rPr>
              <w:rFonts w:ascii="Arial" w:hAnsi="Arial" w:cs="Arial"/>
              <w:sz w:val="14"/>
              <w:szCs w:val="14"/>
              <w:lang w:val="lt-LT"/>
            </w:rPr>
            <w:t>Mindaugo g. 12,</w:t>
          </w:r>
          <w:r>
            <w:rPr>
              <w:rFonts w:ascii="Arial" w:hAnsi="Arial" w:cs="Arial"/>
              <w:sz w:val="14"/>
              <w:szCs w:val="14"/>
              <w:lang w:val="lt-LT"/>
            </w:rPr>
            <w:t xml:space="preserve"> </w:t>
          </w:r>
          <w:r w:rsidR="00CC3E96" w:rsidRPr="008D68CA">
            <w:rPr>
              <w:rFonts w:ascii="Arial" w:hAnsi="Arial" w:cs="Arial"/>
              <w:sz w:val="14"/>
              <w:szCs w:val="14"/>
              <w:lang w:val="lt-LT"/>
            </w:rPr>
            <w:t xml:space="preserve">03603 </w:t>
          </w:r>
          <w:r w:rsidRPr="008D68CA">
            <w:rPr>
              <w:rFonts w:ascii="Arial" w:hAnsi="Arial" w:cs="Arial"/>
              <w:sz w:val="14"/>
              <w:szCs w:val="14"/>
              <w:lang w:val="lt-LT"/>
            </w:rPr>
            <w:t>Vilnius</w:t>
          </w:r>
        </w:p>
      </w:tc>
      <w:tc>
        <w:tcPr>
          <w:tcW w:w="3453" w:type="dxa"/>
        </w:tcPr>
        <w:p w14:paraId="63CA1EE6" w14:textId="642242E2" w:rsidR="00791BE6" w:rsidRPr="008D68CA" w:rsidRDefault="00791BE6" w:rsidP="00791BE6">
          <w:pPr>
            <w:pStyle w:val="Footer"/>
            <w:spacing w:line="360" w:lineRule="auto"/>
            <w:ind w:left="27" w:right="-72" w:hanging="27"/>
            <w:rPr>
              <w:rFonts w:ascii="Arial" w:hAnsi="Arial" w:cs="Arial"/>
              <w:sz w:val="14"/>
              <w:szCs w:val="14"/>
              <w:lang w:val="lt-LT"/>
            </w:rPr>
          </w:pPr>
          <w:r w:rsidRPr="008D68CA">
            <w:rPr>
              <w:rFonts w:ascii="Arial" w:hAnsi="Arial" w:cs="Arial"/>
              <w:sz w:val="14"/>
              <w:szCs w:val="14"/>
              <w:lang w:val="lt-LT"/>
            </w:rPr>
            <w:t>Tel. (8 5) 269 2038</w:t>
          </w:r>
        </w:p>
        <w:p w14:paraId="5C10525E" w14:textId="77777777" w:rsidR="00791BE6" w:rsidRPr="008D68CA" w:rsidRDefault="00791BE6" w:rsidP="00791BE6">
          <w:pPr>
            <w:pStyle w:val="Footer"/>
            <w:spacing w:line="360" w:lineRule="auto"/>
            <w:ind w:right="-72"/>
            <w:rPr>
              <w:rFonts w:ascii="Arial" w:hAnsi="Arial" w:cs="Arial"/>
              <w:sz w:val="14"/>
              <w:szCs w:val="14"/>
              <w:lang w:val="lt-LT"/>
            </w:rPr>
          </w:pPr>
          <w:r w:rsidRPr="008D68CA">
            <w:rPr>
              <w:rFonts w:ascii="Arial" w:hAnsi="Arial" w:cs="Arial"/>
              <w:sz w:val="14"/>
              <w:szCs w:val="14"/>
              <w:lang w:val="lt-LT"/>
            </w:rPr>
            <w:t>El. p. info@litrail.lt</w:t>
          </w:r>
          <w:r w:rsidRPr="008D68CA">
            <w:rPr>
              <w:rFonts w:ascii="Arial" w:hAnsi="Arial" w:cs="Arial"/>
              <w:sz w:val="14"/>
              <w:szCs w:val="14"/>
              <w:lang w:val="lt-LT"/>
            </w:rPr>
            <w:tab/>
          </w:r>
        </w:p>
      </w:tc>
      <w:tc>
        <w:tcPr>
          <w:tcW w:w="2217" w:type="dxa"/>
        </w:tcPr>
        <w:p w14:paraId="7934C0CE" w14:textId="47D1E64A"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Duomenys kaupiami ir saugomi</w:t>
          </w:r>
        </w:p>
        <w:p w14:paraId="77D584CF" w14:textId="77777777" w:rsidR="00791BE6" w:rsidRPr="008D68CA" w:rsidRDefault="00791BE6" w:rsidP="00791BE6">
          <w:pPr>
            <w:pStyle w:val="Footer"/>
            <w:spacing w:line="360" w:lineRule="auto"/>
            <w:rPr>
              <w:rFonts w:ascii="Arial" w:hAnsi="Arial" w:cs="Arial"/>
              <w:sz w:val="14"/>
              <w:szCs w:val="14"/>
              <w:lang w:val="lt-LT"/>
            </w:rPr>
          </w:pPr>
          <w:r w:rsidRPr="008D68CA">
            <w:rPr>
              <w:rFonts w:ascii="Arial" w:hAnsi="Arial" w:cs="Arial"/>
              <w:sz w:val="14"/>
              <w:szCs w:val="14"/>
              <w:lang w:val="lt-LT"/>
            </w:rPr>
            <w:t>Juridinių asmenų registre</w:t>
          </w:r>
        </w:p>
        <w:p w14:paraId="555501A5" w14:textId="77777777" w:rsidR="00791BE6" w:rsidRPr="008D68CA" w:rsidRDefault="00791BE6" w:rsidP="00791BE6">
          <w:pPr>
            <w:pStyle w:val="Footer"/>
            <w:spacing w:line="360" w:lineRule="auto"/>
            <w:rPr>
              <w:sz w:val="14"/>
              <w:szCs w:val="14"/>
              <w:lang w:val="lt-LT"/>
            </w:rPr>
          </w:pPr>
          <w:r w:rsidRPr="008D68CA">
            <w:rPr>
              <w:rFonts w:ascii="Arial" w:hAnsi="Arial" w:cs="Arial"/>
              <w:sz w:val="14"/>
              <w:szCs w:val="14"/>
              <w:lang w:val="lt-LT"/>
            </w:rPr>
            <w:t>Kodas 110053842</w:t>
          </w:r>
        </w:p>
      </w:tc>
    </w:tr>
  </w:tbl>
  <w:p w14:paraId="564B9773" w14:textId="26FD64E7" w:rsidR="00791BE6" w:rsidRDefault="00791BE6" w:rsidP="00791BE6">
    <w:pPr>
      <w:pStyle w:val="Footer"/>
      <w:tabs>
        <w:tab w:val="clear" w:pos="4680"/>
        <w:tab w:val="clear" w:pos="9360"/>
        <w:tab w:val="left" w:pos="2093"/>
      </w:tabs>
    </w:pPr>
    <w:r>
      <w:rPr>
        <w:noProof/>
        <w:lang w:val="lt-LT" w:eastAsia="lt-LT"/>
      </w:rPr>
      <mc:AlternateContent>
        <mc:Choice Requires="wps">
          <w:drawing>
            <wp:anchor distT="0" distB="0" distL="114300" distR="114300" simplePos="0" relativeHeight="251665408" behindDoc="0" locked="0" layoutInCell="1" allowOverlap="1" wp14:anchorId="4A6DA3DD" wp14:editId="08D5E8E5">
              <wp:simplePos x="0" y="0"/>
              <wp:positionH relativeFrom="column">
                <wp:posOffset>74295</wp:posOffset>
              </wp:positionH>
              <wp:positionV relativeFrom="paragraph">
                <wp:posOffset>-615315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94332A" id="Straight Connector 3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5pt,-48.45pt" to="480.1pt,-4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b15AEAACkEAAAOAAAAZHJzL2Uyb0RvYy54bWysU8tu2zAQvBfoPxC815JVJGkFyzk4SC99&#10;GE3zATRFWgRILkEytvz3Xa5sJWgLBC16oUTuzuzOcLm6HZ1lBxWTAd/x5aLmTHkJvfH7jj/+uH/3&#10;gbOUhe+FBa86flKJ367fvlkdQ6saGMD2KjIk8ak9ho4POYe2qpIclBNpAUF5DGqITmTcxn3VR3FE&#10;dmerpq6vqyPEPkSQKiU8vZuCfE38WiuZv2mdVGa249hbpjXSuitrtV6Jdh9FGIw8tyH+oQsnjMei&#10;M9WdyII9RfMblTMyQgKdFxJcBVobqUgDqlnWv6h5GERQpAXNSWG2Kf0/Wvn1sI3M9B1/v+TMC4d3&#10;9JCjMPshsw14jw5CZBhEp44htQjY+G0871LYxiJ71NGVLwpiI7l7mt1VY2YSD6/rpvl4c8WZvMSq&#10;Z2CIKX9S4Fj56bg1vggXrTh8ThmLYeolpRxbX9YE1vT3xlralJFRGxvZQeBl7/YNEdgn9wX66ezm&#10;qq7pypGNJqykE/cLJowV9qqIneTRXz5ZNVX+rjQahoKWVGAmmmoIKZXPZBcxYXaBaexyBtavA8/5&#10;BapojP8GPCOoMvg8g53xEP9UPY+XlvWUf3Fg0l0s2EF/oosna3Aeybnz2ykD/3JP8OcXvv4JAAD/&#10;/wMAUEsDBBQABgAIAAAAIQDqPG4t3wAAAAoBAAAPAAAAZHJzL2Rvd25yZXYueG1sTI/BTsMwDIbv&#10;SLxDZCQu05ZuQmUtTadRQFx2YeXAMWtMW9E4ocm28vYYCQmOv/3p9+diM9lBnHAMvSMFy0UCAqlx&#10;pqdWwWv9NF+DCFGT0YMjVPCFATbl5UWhc+PO9IKnfWwFl1DItYIuRp9LGZoOrQ4L55F49+5GqyPH&#10;sZVm1Gcut4NcJUkqre6JL3TaY9Vh87E/WgXrWfys3p79zXbsZ353nz481lWt1PXVtL0DEXGKfzD8&#10;6LM6lOx0cEcyQQycl7dMKphnaQaCgSxNViAOvxNZFvL/C+U3AAAA//8DAFBLAQItABQABgAIAAAA&#10;IQC2gziS/gAAAOEBAAATAAAAAAAAAAAAAAAAAAAAAABbQ29udGVudF9UeXBlc10ueG1sUEsBAi0A&#10;FAAGAAgAAAAhADj9If/WAAAAlAEAAAsAAAAAAAAAAAAAAAAALwEAAF9yZWxzLy5yZWxzUEsBAi0A&#10;FAAGAAgAAAAhAAc85vXkAQAAKQQAAA4AAAAAAAAAAAAAAAAALgIAAGRycy9lMm9Eb2MueG1sUEsB&#10;Ai0AFAAGAAgAAAAhAOo8bi3fAAAACgEAAA8AAAAAAAAAAAAAAAAAPgQAAGRycy9kb3ducmV2Lnht&#10;bFBLBQYAAAAABAAEAPMAAABKBQAAAAA=&#10;" strokecolor="#aeaaaa [241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13072" w14:textId="77777777" w:rsidR="001954FA" w:rsidRDefault="001954FA" w:rsidP="000C042A">
      <w:r>
        <w:separator/>
      </w:r>
    </w:p>
  </w:footnote>
  <w:footnote w:type="continuationSeparator" w:id="0">
    <w:p w14:paraId="0FF0E2B2" w14:textId="77777777" w:rsidR="001954FA" w:rsidRDefault="001954FA" w:rsidP="000C0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408D4" w14:textId="4DD6976E" w:rsidR="0030460C" w:rsidRDefault="00AA4681">
    <w:pPr>
      <w:pStyle w:val="Header"/>
    </w:pPr>
    <w:r>
      <w:rPr>
        <w:noProof/>
      </w:rPr>
      <w:drawing>
        <wp:anchor distT="0" distB="0" distL="114300" distR="114300" simplePos="0" relativeHeight="251673600" behindDoc="1" locked="0" layoutInCell="1" allowOverlap="1" wp14:anchorId="3C7C3931" wp14:editId="756A0DA7">
          <wp:simplePos x="0" y="0"/>
          <wp:positionH relativeFrom="margin">
            <wp:posOffset>-24449</wp:posOffset>
          </wp:positionH>
          <wp:positionV relativeFrom="paragraph">
            <wp:posOffset>528103</wp:posOffset>
          </wp:positionV>
          <wp:extent cx="619200" cy="291600"/>
          <wp:effectExtent l="0" t="0" r="0" b="0"/>
          <wp:wrapNone/>
          <wp:docPr id="615265136"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31864780">
    <w:abstractNumId w:val="5"/>
  </w:num>
  <w:num w:numId="2" w16cid:durableId="692414634">
    <w:abstractNumId w:val="0"/>
  </w:num>
  <w:num w:numId="3" w16cid:durableId="1982692612">
    <w:abstractNumId w:val="2"/>
  </w:num>
  <w:num w:numId="4" w16cid:durableId="597295504">
    <w:abstractNumId w:val="4"/>
  </w:num>
  <w:num w:numId="5" w16cid:durableId="1561087874">
    <w:abstractNumId w:val="1"/>
  </w:num>
  <w:num w:numId="6" w16cid:durableId="9921819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23AC0"/>
    <w:rsid w:val="00026DF3"/>
    <w:rsid w:val="0003046F"/>
    <w:rsid w:val="00077D85"/>
    <w:rsid w:val="000A6830"/>
    <w:rsid w:val="000A711F"/>
    <w:rsid w:val="000B3D1F"/>
    <w:rsid w:val="000C042A"/>
    <w:rsid w:val="000C46D1"/>
    <w:rsid w:val="000E4AD5"/>
    <w:rsid w:val="000E6842"/>
    <w:rsid w:val="00112CC8"/>
    <w:rsid w:val="0011702C"/>
    <w:rsid w:val="00124293"/>
    <w:rsid w:val="00135BCF"/>
    <w:rsid w:val="0014602F"/>
    <w:rsid w:val="00150A73"/>
    <w:rsid w:val="0015782C"/>
    <w:rsid w:val="00160CE4"/>
    <w:rsid w:val="00175A6F"/>
    <w:rsid w:val="00175C5E"/>
    <w:rsid w:val="001810D3"/>
    <w:rsid w:val="0018126B"/>
    <w:rsid w:val="001818FC"/>
    <w:rsid w:val="00181BCE"/>
    <w:rsid w:val="00187E9C"/>
    <w:rsid w:val="001908F4"/>
    <w:rsid w:val="001954FA"/>
    <w:rsid w:val="001A125A"/>
    <w:rsid w:val="001C519F"/>
    <w:rsid w:val="001C6E90"/>
    <w:rsid w:val="001D045B"/>
    <w:rsid w:val="001D06B6"/>
    <w:rsid w:val="001D2E7E"/>
    <w:rsid w:val="001D63B1"/>
    <w:rsid w:val="001E05E8"/>
    <w:rsid w:val="001E7124"/>
    <w:rsid w:val="001E77FC"/>
    <w:rsid w:val="001F22A4"/>
    <w:rsid w:val="001F3507"/>
    <w:rsid w:val="001F4861"/>
    <w:rsid w:val="00205301"/>
    <w:rsid w:val="00206AA8"/>
    <w:rsid w:val="00213A82"/>
    <w:rsid w:val="00232AE2"/>
    <w:rsid w:val="00237CC6"/>
    <w:rsid w:val="00247BCB"/>
    <w:rsid w:val="00252553"/>
    <w:rsid w:val="00265209"/>
    <w:rsid w:val="00266F6C"/>
    <w:rsid w:val="00270D37"/>
    <w:rsid w:val="002736DF"/>
    <w:rsid w:val="0028280C"/>
    <w:rsid w:val="002917B6"/>
    <w:rsid w:val="00295FD1"/>
    <w:rsid w:val="002B1A90"/>
    <w:rsid w:val="002B61DC"/>
    <w:rsid w:val="002C3426"/>
    <w:rsid w:val="002F3243"/>
    <w:rsid w:val="00300B64"/>
    <w:rsid w:val="0030460C"/>
    <w:rsid w:val="0031153B"/>
    <w:rsid w:val="00330222"/>
    <w:rsid w:val="003461ED"/>
    <w:rsid w:val="003472A4"/>
    <w:rsid w:val="00363C0F"/>
    <w:rsid w:val="0037184D"/>
    <w:rsid w:val="00390DDB"/>
    <w:rsid w:val="003920BF"/>
    <w:rsid w:val="00392F41"/>
    <w:rsid w:val="00394218"/>
    <w:rsid w:val="003A7BC0"/>
    <w:rsid w:val="003B0CD0"/>
    <w:rsid w:val="003B3031"/>
    <w:rsid w:val="003C6D97"/>
    <w:rsid w:val="003D1761"/>
    <w:rsid w:val="003E0468"/>
    <w:rsid w:val="003E1C55"/>
    <w:rsid w:val="003E2935"/>
    <w:rsid w:val="003E335C"/>
    <w:rsid w:val="004031B3"/>
    <w:rsid w:val="004107E5"/>
    <w:rsid w:val="00412A22"/>
    <w:rsid w:val="00440353"/>
    <w:rsid w:val="00443DCA"/>
    <w:rsid w:val="00452822"/>
    <w:rsid w:val="004567FC"/>
    <w:rsid w:val="004570D3"/>
    <w:rsid w:val="00461EB3"/>
    <w:rsid w:val="00482791"/>
    <w:rsid w:val="00484408"/>
    <w:rsid w:val="00484529"/>
    <w:rsid w:val="004A192B"/>
    <w:rsid w:val="004A4104"/>
    <w:rsid w:val="004C7082"/>
    <w:rsid w:val="004E1752"/>
    <w:rsid w:val="004E1B0C"/>
    <w:rsid w:val="004E203F"/>
    <w:rsid w:val="004F7ED0"/>
    <w:rsid w:val="005004F1"/>
    <w:rsid w:val="00505885"/>
    <w:rsid w:val="00513575"/>
    <w:rsid w:val="00515BEA"/>
    <w:rsid w:val="00516C35"/>
    <w:rsid w:val="00517D50"/>
    <w:rsid w:val="00520E7D"/>
    <w:rsid w:val="00523F7A"/>
    <w:rsid w:val="00527A14"/>
    <w:rsid w:val="00531BD6"/>
    <w:rsid w:val="00535442"/>
    <w:rsid w:val="00536352"/>
    <w:rsid w:val="0054273F"/>
    <w:rsid w:val="005462B7"/>
    <w:rsid w:val="00553941"/>
    <w:rsid w:val="005577A4"/>
    <w:rsid w:val="00557AF8"/>
    <w:rsid w:val="00567DC8"/>
    <w:rsid w:val="0057094C"/>
    <w:rsid w:val="005834DE"/>
    <w:rsid w:val="0058374E"/>
    <w:rsid w:val="00595B6A"/>
    <w:rsid w:val="005A79D1"/>
    <w:rsid w:val="005B0A0B"/>
    <w:rsid w:val="005B18C2"/>
    <w:rsid w:val="005B3514"/>
    <w:rsid w:val="005B749E"/>
    <w:rsid w:val="005C0A30"/>
    <w:rsid w:val="005C3E42"/>
    <w:rsid w:val="005C6136"/>
    <w:rsid w:val="005E1520"/>
    <w:rsid w:val="005E2658"/>
    <w:rsid w:val="005E4648"/>
    <w:rsid w:val="005E5E42"/>
    <w:rsid w:val="00603296"/>
    <w:rsid w:val="00604289"/>
    <w:rsid w:val="00623222"/>
    <w:rsid w:val="006351E4"/>
    <w:rsid w:val="00641322"/>
    <w:rsid w:val="00653613"/>
    <w:rsid w:val="00656770"/>
    <w:rsid w:val="0066265E"/>
    <w:rsid w:val="00662CF7"/>
    <w:rsid w:val="0068308C"/>
    <w:rsid w:val="0068426F"/>
    <w:rsid w:val="006B2FDC"/>
    <w:rsid w:val="006B3C2C"/>
    <w:rsid w:val="006C3126"/>
    <w:rsid w:val="006C4199"/>
    <w:rsid w:val="006C456B"/>
    <w:rsid w:val="006C6B23"/>
    <w:rsid w:val="006F21EE"/>
    <w:rsid w:val="00717DC0"/>
    <w:rsid w:val="00733264"/>
    <w:rsid w:val="00737067"/>
    <w:rsid w:val="00741BFA"/>
    <w:rsid w:val="007549EF"/>
    <w:rsid w:val="0075558D"/>
    <w:rsid w:val="00760DD6"/>
    <w:rsid w:val="0076306A"/>
    <w:rsid w:val="007712B2"/>
    <w:rsid w:val="0077347D"/>
    <w:rsid w:val="007750CC"/>
    <w:rsid w:val="00780563"/>
    <w:rsid w:val="00790D75"/>
    <w:rsid w:val="00791BE6"/>
    <w:rsid w:val="00792EFC"/>
    <w:rsid w:val="00794950"/>
    <w:rsid w:val="00796E43"/>
    <w:rsid w:val="007A37DE"/>
    <w:rsid w:val="007B384E"/>
    <w:rsid w:val="007C711F"/>
    <w:rsid w:val="007F40DD"/>
    <w:rsid w:val="008004A8"/>
    <w:rsid w:val="00803B7F"/>
    <w:rsid w:val="00812073"/>
    <w:rsid w:val="00812D64"/>
    <w:rsid w:val="00815CF7"/>
    <w:rsid w:val="008160B0"/>
    <w:rsid w:val="00816B63"/>
    <w:rsid w:val="00821BFD"/>
    <w:rsid w:val="00822071"/>
    <w:rsid w:val="00830540"/>
    <w:rsid w:val="00850DA7"/>
    <w:rsid w:val="00850FC6"/>
    <w:rsid w:val="008542DD"/>
    <w:rsid w:val="008625D0"/>
    <w:rsid w:val="00875CF4"/>
    <w:rsid w:val="00880695"/>
    <w:rsid w:val="008815AF"/>
    <w:rsid w:val="00882ABC"/>
    <w:rsid w:val="0088627F"/>
    <w:rsid w:val="00891B3E"/>
    <w:rsid w:val="00894E33"/>
    <w:rsid w:val="00897E28"/>
    <w:rsid w:val="008A3F9D"/>
    <w:rsid w:val="008A5A77"/>
    <w:rsid w:val="008A68E0"/>
    <w:rsid w:val="008A71B6"/>
    <w:rsid w:val="008A7ABE"/>
    <w:rsid w:val="008B4DB7"/>
    <w:rsid w:val="008B4F76"/>
    <w:rsid w:val="008B61CD"/>
    <w:rsid w:val="008C1C8E"/>
    <w:rsid w:val="008C7BA9"/>
    <w:rsid w:val="008D68CA"/>
    <w:rsid w:val="008E63CB"/>
    <w:rsid w:val="008E77D9"/>
    <w:rsid w:val="008F0C51"/>
    <w:rsid w:val="008F2B6D"/>
    <w:rsid w:val="008F33E7"/>
    <w:rsid w:val="008F43C2"/>
    <w:rsid w:val="008F5ED2"/>
    <w:rsid w:val="008F5EEB"/>
    <w:rsid w:val="00911A85"/>
    <w:rsid w:val="00920359"/>
    <w:rsid w:val="00925C03"/>
    <w:rsid w:val="00925CE0"/>
    <w:rsid w:val="00933950"/>
    <w:rsid w:val="00935984"/>
    <w:rsid w:val="00945706"/>
    <w:rsid w:val="00946701"/>
    <w:rsid w:val="00954570"/>
    <w:rsid w:val="00961922"/>
    <w:rsid w:val="009629BE"/>
    <w:rsid w:val="009802EE"/>
    <w:rsid w:val="009818C3"/>
    <w:rsid w:val="00983305"/>
    <w:rsid w:val="00991584"/>
    <w:rsid w:val="00993286"/>
    <w:rsid w:val="00996E59"/>
    <w:rsid w:val="009A2C1F"/>
    <w:rsid w:val="009A2E2F"/>
    <w:rsid w:val="009A3DBD"/>
    <w:rsid w:val="009A79FD"/>
    <w:rsid w:val="009B7050"/>
    <w:rsid w:val="009C1101"/>
    <w:rsid w:val="009C3F88"/>
    <w:rsid w:val="009C49D4"/>
    <w:rsid w:val="009C5010"/>
    <w:rsid w:val="009D5CCA"/>
    <w:rsid w:val="009E0807"/>
    <w:rsid w:val="009F3785"/>
    <w:rsid w:val="009F43F2"/>
    <w:rsid w:val="009F697A"/>
    <w:rsid w:val="00A00AFD"/>
    <w:rsid w:val="00A11133"/>
    <w:rsid w:val="00A118A5"/>
    <w:rsid w:val="00A1358D"/>
    <w:rsid w:val="00A21674"/>
    <w:rsid w:val="00A355A8"/>
    <w:rsid w:val="00A45C6B"/>
    <w:rsid w:val="00A55B8F"/>
    <w:rsid w:val="00A56BD7"/>
    <w:rsid w:val="00A761A4"/>
    <w:rsid w:val="00A76730"/>
    <w:rsid w:val="00A862C8"/>
    <w:rsid w:val="00A9155B"/>
    <w:rsid w:val="00A957E7"/>
    <w:rsid w:val="00A96BCB"/>
    <w:rsid w:val="00AA42ED"/>
    <w:rsid w:val="00AA4681"/>
    <w:rsid w:val="00AB7B6B"/>
    <w:rsid w:val="00AC7400"/>
    <w:rsid w:val="00AD3A50"/>
    <w:rsid w:val="00AE0C44"/>
    <w:rsid w:val="00AE3E1F"/>
    <w:rsid w:val="00AE474D"/>
    <w:rsid w:val="00AE555D"/>
    <w:rsid w:val="00AE770F"/>
    <w:rsid w:val="00AF36A5"/>
    <w:rsid w:val="00B04107"/>
    <w:rsid w:val="00B1258A"/>
    <w:rsid w:val="00B20E0B"/>
    <w:rsid w:val="00B220AC"/>
    <w:rsid w:val="00B250C1"/>
    <w:rsid w:val="00B61366"/>
    <w:rsid w:val="00B62AD6"/>
    <w:rsid w:val="00B77A0C"/>
    <w:rsid w:val="00B9266E"/>
    <w:rsid w:val="00B92BC5"/>
    <w:rsid w:val="00B96BB9"/>
    <w:rsid w:val="00BA2D93"/>
    <w:rsid w:val="00BA3591"/>
    <w:rsid w:val="00BB09B0"/>
    <w:rsid w:val="00BC1070"/>
    <w:rsid w:val="00BC342D"/>
    <w:rsid w:val="00BC7F30"/>
    <w:rsid w:val="00BD09B0"/>
    <w:rsid w:val="00BD68C3"/>
    <w:rsid w:val="00BD6F72"/>
    <w:rsid w:val="00BE2400"/>
    <w:rsid w:val="00BE463E"/>
    <w:rsid w:val="00BF0E7E"/>
    <w:rsid w:val="00BF1B86"/>
    <w:rsid w:val="00C0316E"/>
    <w:rsid w:val="00C13C0B"/>
    <w:rsid w:val="00C24932"/>
    <w:rsid w:val="00C250F2"/>
    <w:rsid w:val="00C42B39"/>
    <w:rsid w:val="00C50DBB"/>
    <w:rsid w:val="00C52905"/>
    <w:rsid w:val="00C56903"/>
    <w:rsid w:val="00C82172"/>
    <w:rsid w:val="00C87866"/>
    <w:rsid w:val="00CB7B9C"/>
    <w:rsid w:val="00CC3E96"/>
    <w:rsid w:val="00CC6AA9"/>
    <w:rsid w:val="00CD286F"/>
    <w:rsid w:val="00CF09A6"/>
    <w:rsid w:val="00CF0E51"/>
    <w:rsid w:val="00CF10B9"/>
    <w:rsid w:val="00CF409D"/>
    <w:rsid w:val="00CF5A8C"/>
    <w:rsid w:val="00CF6234"/>
    <w:rsid w:val="00D06C91"/>
    <w:rsid w:val="00D1267E"/>
    <w:rsid w:val="00D14B2F"/>
    <w:rsid w:val="00D21571"/>
    <w:rsid w:val="00D30736"/>
    <w:rsid w:val="00D34935"/>
    <w:rsid w:val="00D36B6A"/>
    <w:rsid w:val="00D37150"/>
    <w:rsid w:val="00D438C5"/>
    <w:rsid w:val="00D53557"/>
    <w:rsid w:val="00D702A0"/>
    <w:rsid w:val="00D815C5"/>
    <w:rsid w:val="00DB7261"/>
    <w:rsid w:val="00DC19B0"/>
    <w:rsid w:val="00DC3464"/>
    <w:rsid w:val="00DC37EC"/>
    <w:rsid w:val="00DD6E37"/>
    <w:rsid w:val="00DE52E6"/>
    <w:rsid w:val="00DE5894"/>
    <w:rsid w:val="00DE6143"/>
    <w:rsid w:val="00DF1177"/>
    <w:rsid w:val="00DF2812"/>
    <w:rsid w:val="00E12FAD"/>
    <w:rsid w:val="00E17A12"/>
    <w:rsid w:val="00E24B9C"/>
    <w:rsid w:val="00E26060"/>
    <w:rsid w:val="00E31A49"/>
    <w:rsid w:val="00E47971"/>
    <w:rsid w:val="00E5331A"/>
    <w:rsid w:val="00E55DFC"/>
    <w:rsid w:val="00E61656"/>
    <w:rsid w:val="00E616D9"/>
    <w:rsid w:val="00E725D2"/>
    <w:rsid w:val="00E77E15"/>
    <w:rsid w:val="00E9605D"/>
    <w:rsid w:val="00EA2C34"/>
    <w:rsid w:val="00EB4427"/>
    <w:rsid w:val="00EC331A"/>
    <w:rsid w:val="00EF223E"/>
    <w:rsid w:val="00F00F76"/>
    <w:rsid w:val="00F05791"/>
    <w:rsid w:val="00F16165"/>
    <w:rsid w:val="00F23455"/>
    <w:rsid w:val="00F435C1"/>
    <w:rsid w:val="00F50FC7"/>
    <w:rsid w:val="00F8438E"/>
    <w:rsid w:val="00F957C0"/>
    <w:rsid w:val="00FB7268"/>
    <w:rsid w:val="00FC247B"/>
    <w:rsid w:val="00FC2EEE"/>
    <w:rsid w:val="00FD1FF9"/>
    <w:rsid w:val="00FE5964"/>
    <w:rsid w:val="00FF1026"/>
    <w:rsid w:val="00FF2D41"/>
    <w:rsid w:val="065DBA15"/>
    <w:rsid w:val="3D4226F0"/>
    <w:rsid w:val="3DD8C6B6"/>
    <w:rsid w:val="43B16874"/>
    <w:rsid w:val="461FE5E5"/>
    <w:rsid w:val="4A07819B"/>
    <w:rsid w:val="4B778445"/>
    <w:rsid w:val="5076C31F"/>
    <w:rsid w:val="7990A4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84BA7BA1F0B2B43BC8EA0D77E12B9CA" ma:contentTypeVersion="4" ma:contentTypeDescription="Create a new document." ma:contentTypeScope="" ma:versionID="57f42c121b016489cb32fdff74770103">
  <xsd:schema xmlns:xsd="http://www.w3.org/2001/XMLSchema" xmlns:xs="http://www.w3.org/2001/XMLSchema" xmlns:p="http://schemas.microsoft.com/office/2006/metadata/properties" xmlns:ns2="9058f6a5-31a5-4f4b-8be7-48633c5d4b90" targetNamespace="http://schemas.microsoft.com/office/2006/metadata/properties" ma:root="true" ma:fieldsID="4cf5a45e986cd9fdf7d9c1d6825f6878" ns2:_="">
    <xsd:import namespace="9058f6a5-31a5-4f4b-8be7-48633c5d4b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8f6a5-31a5-4f4b-8be7-48633c5d4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2.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812D2A99-D92F-498A-A074-FCB43773B262}">
  <ds:schemaRefs>
    <ds:schemaRef ds:uri="http://schemas.microsoft.com/sharepoint/v3/contenttype/forms"/>
  </ds:schemaRefs>
</ds:datastoreItem>
</file>

<file path=customXml/itemProps4.xml><?xml version="1.0" encoding="utf-8"?>
<ds:datastoreItem xmlns:ds="http://schemas.openxmlformats.org/officeDocument/2006/customXml" ds:itemID="{3A8AAC73-62D8-4C1C-9698-6E14D5C4FD70}"/>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127</TotalTime>
  <Pages>3</Pages>
  <Words>1282</Words>
  <Characters>7314</Characters>
  <Application>Microsoft Office Word</Application>
  <DocSecurity>0</DocSecurity>
  <Lines>60</Lines>
  <Paragraphs>17</Paragraphs>
  <ScaleCrop>false</ScaleCrop>
  <Company/>
  <LinksUpToDate>false</LinksUpToDate>
  <CharactersWithSpaces>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Aurimas Baigys</cp:lastModifiedBy>
  <cp:revision>86</cp:revision>
  <dcterms:created xsi:type="dcterms:W3CDTF">2022-01-10T13:18:00Z</dcterms:created>
  <dcterms:modified xsi:type="dcterms:W3CDTF">2026-03-22T19:24:00Z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0x010100A84BA7BA1F0B2B43BC8EA0D77E12B9CA</vt:lpwstr>
  </property>
  <property fmtid="{D5CDD505-2E9C-101B-9397-08002B2CF9AE}" pid="10" name="MediaServiceImageTags">
    <vt:lpwstr/>
  </property>
</Properties>
</file>